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E741" w14:textId="1FACE623" w:rsidR="00CA6F09" w:rsidRPr="00D74C1D" w:rsidRDefault="00CA6F09" w:rsidP="00CD6D31">
      <w:pPr>
        <w:pStyle w:val="Subttulo"/>
        <w:spacing w:after="0"/>
        <w:jc w:val="both"/>
        <w:rPr>
          <w:rFonts w:ascii="Arial" w:eastAsia="Times New Roman" w:hAnsi="Arial" w:cs="Arial"/>
          <w:color w:val="auto"/>
          <w:spacing w:val="0"/>
          <w:sz w:val="24"/>
          <w:szCs w:val="24"/>
          <w:lang w:eastAsia="pt-BR"/>
        </w:rPr>
      </w:pPr>
      <w:r w:rsidRPr="00D74C1D">
        <w:rPr>
          <w:rFonts w:ascii="Arial" w:eastAsia="Times New Roman" w:hAnsi="Arial" w:cs="Arial"/>
          <w:color w:val="auto"/>
          <w:spacing w:val="0"/>
          <w:sz w:val="24"/>
          <w:szCs w:val="24"/>
          <w:lang w:eastAsia="pt-BR"/>
        </w:rPr>
        <w:t xml:space="preserve">Ata da </w:t>
      </w:r>
      <w:r w:rsidR="001403D3">
        <w:rPr>
          <w:rFonts w:ascii="Arial" w:eastAsia="Times New Roman" w:hAnsi="Arial" w:cs="Arial"/>
          <w:color w:val="auto"/>
          <w:spacing w:val="0"/>
          <w:sz w:val="24"/>
          <w:szCs w:val="24"/>
          <w:lang w:eastAsia="pt-BR"/>
        </w:rPr>
        <w:t>2</w:t>
      </w:r>
      <w:r w:rsidR="00AB3FFD">
        <w:rPr>
          <w:rFonts w:ascii="Arial" w:eastAsia="Times New Roman" w:hAnsi="Arial" w:cs="Arial"/>
          <w:color w:val="auto"/>
          <w:spacing w:val="0"/>
          <w:sz w:val="24"/>
          <w:szCs w:val="24"/>
          <w:lang w:eastAsia="pt-BR"/>
        </w:rPr>
        <w:t>4</w:t>
      </w:r>
      <w:r w:rsidR="001403D3">
        <w:rPr>
          <w:rFonts w:ascii="Arial" w:eastAsia="Times New Roman" w:hAnsi="Arial" w:cs="Arial"/>
          <w:color w:val="auto"/>
          <w:spacing w:val="0"/>
          <w:sz w:val="24"/>
          <w:szCs w:val="24"/>
          <w:lang w:eastAsia="pt-BR"/>
        </w:rPr>
        <w:t>ª</w:t>
      </w:r>
      <w:r w:rsidRPr="00D74C1D">
        <w:rPr>
          <w:rFonts w:ascii="Arial" w:eastAsia="Times New Roman" w:hAnsi="Arial" w:cs="Arial"/>
          <w:color w:val="auto"/>
          <w:spacing w:val="0"/>
          <w:sz w:val="24"/>
          <w:szCs w:val="24"/>
          <w:lang w:eastAsia="pt-BR"/>
        </w:rPr>
        <w:t xml:space="preserve"> (</w:t>
      </w:r>
      <w:r w:rsidR="001403D3">
        <w:rPr>
          <w:rFonts w:ascii="Arial" w:eastAsia="Times New Roman" w:hAnsi="Arial" w:cs="Arial"/>
          <w:color w:val="auto"/>
          <w:spacing w:val="0"/>
          <w:sz w:val="24"/>
          <w:szCs w:val="24"/>
          <w:lang w:eastAsia="pt-BR"/>
        </w:rPr>
        <w:t>vigésima</w:t>
      </w:r>
      <w:r w:rsidR="00136CDB">
        <w:rPr>
          <w:rFonts w:ascii="Arial" w:eastAsia="Times New Roman" w:hAnsi="Arial" w:cs="Arial"/>
          <w:color w:val="auto"/>
          <w:spacing w:val="0"/>
          <w:sz w:val="24"/>
          <w:szCs w:val="24"/>
          <w:lang w:eastAsia="pt-BR"/>
        </w:rPr>
        <w:t xml:space="preserve"> </w:t>
      </w:r>
      <w:r w:rsidR="00AB3FFD">
        <w:rPr>
          <w:rFonts w:ascii="Arial" w:eastAsia="Times New Roman" w:hAnsi="Arial" w:cs="Arial"/>
          <w:color w:val="auto"/>
          <w:spacing w:val="0"/>
          <w:sz w:val="24"/>
          <w:szCs w:val="24"/>
          <w:lang w:eastAsia="pt-BR"/>
        </w:rPr>
        <w:t>quarta</w:t>
      </w:r>
      <w:r w:rsidR="00A535EC" w:rsidRPr="00D74C1D">
        <w:rPr>
          <w:rFonts w:ascii="Arial" w:eastAsia="Times New Roman" w:hAnsi="Arial" w:cs="Arial"/>
          <w:color w:val="auto"/>
          <w:spacing w:val="0"/>
          <w:sz w:val="24"/>
          <w:szCs w:val="24"/>
          <w:lang w:eastAsia="pt-BR"/>
        </w:rPr>
        <w:t>)</w:t>
      </w:r>
      <w:r w:rsidRPr="00D74C1D">
        <w:rPr>
          <w:rFonts w:ascii="Arial" w:eastAsia="Times New Roman" w:hAnsi="Arial" w:cs="Arial"/>
          <w:color w:val="auto"/>
          <w:spacing w:val="0"/>
          <w:sz w:val="24"/>
          <w:szCs w:val="24"/>
          <w:lang w:eastAsia="pt-BR"/>
        </w:rPr>
        <w:t xml:space="preserve"> Reunião da </w:t>
      </w:r>
      <w:r w:rsidR="00E86F62">
        <w:rPr>
          <w:rFonts w:ascii="Arial" w:eastAsia="Times New Roman" w:hAnsi="Arial" w:cs="Arial"/>
          <w:color w:val="auto"/>
          <w:spacing w:val="0"/>
          <w:sz w:val="24"/>
          <w:szCs w:val="24"/>
          <w:lang w:eastAsia="pt-BR"/>
        </w:rPr>
        <w:t>20</w:t>
      </w:r>
      <w:r w:rsidRPr="00D74C1D">
        <w:rPr>
          <w:rFonts w:ascii="Arial" w:eastAsia="Times New Roman" w:hAnsi="Arial" w:cs="Arial"/>
          <w:color w:val="auto"/>
          <w:spacing w:val="0"/>
          <w:sz w:val="24"/>
          <w:szCs w:val="24"/>
          <w:lang w:eastAsia="pt-BR"/>
        </w:rPr>
        <w:t>ª</w:t>
      </w:r>
      <w:r w:rsidR="001E0267" w:rsidRPr="00D74C1D">
        <w:rPr>
          <w:rFonts w:ascii="Arial" w:eastAsia="Times New Roman" w:hAnsi="Arial" w:cs="Arial"/>
          <w:color w:val="auto"/>
          <w:spacing w:val="0"/>
          <w:sz w:val="24"/>
          <w:szCs w:val="24"/>
          <w:lang w:eastAsia="pt-BR"/>
        </w:rPr>
        <w:t xml:space="preserve"> (</w:t>
      </w:r>
      <w:r w:rsidR="00E86F62">
        <w:rPr>
          <w:rFonts w:ascii="Arial" w:eastAsia="Times New Roman" w:hAnsi="Arial" w:cs="Arial"/>
          <w:color w:val="auto"/>
          <w:spacing w:val="0"/>
          <w:sz w:val="24"/>
          <w:szCs w:val="24"/>
          <w:lang w:eastAsia="pt-BR"/>
        </w:rPr>
        <w:t>vigésima</w:t>
      </w:r>
      <w:r w:rsidR="001E0267" w:rsidRPr="00D74C1D">
        <w:rPr>
          <w:rFonts w:ascii="Arial" w:eastAsia="Times New Roman" w:hAnsi="Arial" w:cs="Arial"/>
          <w:color w:val="auto"/>
          <w:spacing w:val="0"/>
          <w:sz w:val="24"/>
          <w:szCs w:val="24"/>
          <w:lang w:eastAsia="pt-BR"/>
        </w:rPr>
        <w:t xml:space="preserve">) Legislatura, do </w:t>
      </w:r>
      <w:r w:rsidR="00E86F62">
        <w:rPr>
          <w:rFonts w:ascii="Arial" w:eastAsia="Times New Roman" w:hAnsi="Arial" w:cs="Arial"/>
          <w:color w:val="auto"/>
          <w:spacing w:val="0"/>
          <w:sz w:val="24"/>
          <w:szCs w:val="24"/>
          <w:lang w:eastAsia="pt-BR"/>
        </w:rPr>
        <w:t>1</w:t>
      </w:r>
      <w:r w:rsidR="001E0267" w:rsidRPr="00D74C1D">
        <w:rPr>
          <w:rFonts w:ascii="Arial" w:eastAsia="Times New Roman" w:hAnsi="Arial" w:cs="Arial"/>
          <w:color w:val="auto"/>
          <w:spacing w:val="0"/>
          <w:sz w:val="24"/>
          <w:szCs w:val="24"/>
          <w:lang w:eastAsia="pt-BR"/>
        </w:rPr>
        <w:t>º (</w:t>
      </w:r>
      <w:r w:rsidR="00E86F62">
        <w:rPr>
          <w:rFonts w:ascii="Arial" w:eastAsia="Times New Roman" w:hAnsi="Arial" w:cs="Arial"/>
          <w:color w:val="auto"/>
          <w:spacing w:val="0"/>
          <w:sz w:val="24"/>
          <w:szCs w:val="24"/>
          <w:lang w:eastAsia="pt-BR"/>
        </w:rPr>
        <w:t>primeiro</w:t>
      </w:r>
      <w:r w:rsidRPr="00D74C1D">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D74C1D" w:rsidRDefault="00CA6F09" w:rsidP="00CD6D31">
      <w:pPr>
        <w:jc w:val="both"/>
        <w:rPr>
          <w:rFonts w:ascii="Arial" w:hAnsi="Arial" w:cs="Arial"/>
        </w:rPr>
      </w:pPr>
    </w:p>
    <w:p w14:paraId="4B41751C" w14:textId="77777777" w:rsidR="00CA6F09" w:rsidRPr="00D74C1D" w:rsidRDefault="00CA6F09" w:rsidP="00CD6D31">
      <w:pPr>
        <w:jc w:val="both"/>
        <w:rPr>
          <w:rFonts w:ascii="Arial" w:hAnsi="Arial" w:cs="Arial"/>
        </w:rPr>
      </w:pPr>
    </w:p>
    <w:p w14:paraId="17D08C60" w14:textId="28AC2836" w:rsidR="00E86F62" w:rsidRPr="00784E9B" w:rsidRDefault="00DE74EE" w:rsidP="00E86F62">
      <w:pPr>
        <w:pStyle w:val="Recuodecorpodetexto"/>
        <w:ind w:left="0"/>
        <w:jc w:val="both"/>
        <w:rPr>
          <w:rFonts w:ascii="Arial" w:hAnsi="Arial" w:cs="Arial"/>
        </w:rPr>
      </w:pPr>
      <w:r w:rsidRPr="00D74C1D">
        <w:rPr>
          <w:rFonts w:ascii="Arial" w:hAnsi="Arial" w:cs="Arial"/>
        </w:rPr>
        <w:t>Aos</w:t>
      </w:r>
      <w:r w:rsidR="00E86F62">
        <w:rPr>
          <w:rFonts w:ascii="Arial" w:hAnsi="Arial" w:cs="Arial"/>
        </w:rPr>
        <w:t xml:space="preserve"> </w:t>
      </w:r>
      <w:r w:rsidR="00AB3FFD">
        <w:rPr>
          <w:rFonts w:ascii="Arial" w:hAnsi="Arial" w:cs="Arial"/>
        </w:rPr>
        <w:t>onze</w:t>
      </w:r>
      <w:r w:rsidR="007F0B5C">
        <w:rPr>
          <w:rFonts w:ascii="Arial" w:hAnsi="Arial" w:cs="Arial"/>
        </w:rPr>
        <w:t xml:space="preserve"> dias</w:t>
      </w:r>
      <w:r w:rsidRPr="00C51443">
        <w:rPr>
          <w:rFonts w:ascii="Arial" w:hAnsi="Arial" w:cs="Arial"/>
        </w:rPr>
        <w:t xml:space="preserve"> </w:t>
      </w:r>
      <w:r w:rsidR="00F80682" w:rsidRPr="00C51443">
        <w:rPr>
          <w:rFonts w:ascii="Arial" w:hAnsi="Arial" w:cs="Arial"/>
        </w:rPr>
        <w:t xml:space="preserve">do mês de </w:t>
      </w:r>
      <w:r w:rsidR="0072500A">
        <w:rPr>
          <w:rFonts w:ascii="Arial" w:hAnsi="Arial" w:cs="Arial"/>
        </w:rPr>
        <w:t>ju</w:t>
      </w:r>
      <w:r w:rsidR="004F7C17">
        <w:rPr>
          <w:rFonts w:ascii="Arial" w:hAnsi="Arial" w:cs="Arial"/>
        </w:rPr>
        <w:t>l</w:t>
      </w:r>
      <w:r w:rsidR="0072500A">
        <w:rPr>
          <w:rFonts w:ascii="Arial" w:hAnsi="Arial" w:cs="Arial"/>
        </w:rPr>
        <w:t>h</w:t>
      </w:r>
      <w:r w:rsidR="00C12141">
        <w:rPr>
          <w:rFonts w:ascii="Arial" w:hAnsi="Arial" w:cs="Arial"/>
        </w:rPr>
        <w:t>o</w:t>
      </w:r>
      <w:r w:rsidRPr="00C51443">
        <w:rPr>
          <w:rFonts w:ascii="Arial" w:hAnsi="Arial" w:cs="Arial"/>
        </w:rPr>
        <w:t xml:space="preserve"> do ano de dois mil e vinte e </w:t>
      </w:r>
      <w:r w:rsidR="00E86F62" w:rsidRPr="00C51443">
        <w:rPr>
          <w:rFonts w:ascii="Arial" w:hAnsi="Arial" w:cs="Arial"/>
        </w:rPr>
        <w:t>cinco</w:t>
      </w:r>
      <w:r w:rsidRPr="00C51443">
        <w:rPr>
          <w:rFonts w:ascii="Arial" w:hAnsi="Arial" w:cs="Arial"/>
        </w:rPr>
        <w:t xml:space="preserve">, às </w:t>
      </w:r>
      <w:r w:rsidR="00E91ADC">
        <w:rPr>
          <w:rFonts w:ascii="Arial" w:hAnsi="Arial" w:cs="Arial"/>
        </w:rPr>
        <w:t>nove</w:t>
      </w:r>
      <w:r w:rsidR="00DD7056" w:rsidRPr="00C51443">
        <w:rPr>
          <w:rFonts w:ascii="Arial" w:hAnsi="Arial" w:cs="Arial"/>
        </w:rPr>
        <w:t xml:space="preserve"> </w:t>
      </w:r>
      <w:r w:rsidRPr="00C51443">
        <w:rPr>
          <w:rFonts w:ascii="Arial" w:hAnsi="Arial" w:cs="Arial"/>
        </w:rPr>
        <w:t xml:space="preserve">horas </w:t>
      </w:r>
      <w:r w:rsidRPr="00C60328">
        <w:rPr>
          <w:rFonts w:ascii="Arial" w:hAnsi="Arial" w:cs="Arial"/>
        </w:rPr>
        <w:t>e</w:t>
      </w:r>
      <w:r w:rsidR="009C6C10" w:rsidRPr="00C60328">
        <w:rPr>
          <w:rFonts w:ascii="Arial" w:hAnsi="Arial" w:cs="Arial"/>
        </w:rPr>
        <w:t xml:space="preserve"> </w:t>
      </w:r>
      <w:r w:rsidR="003C3EA4" w:rsidRPr="003C3EA4">
        <w:rPr>
          <w:rFonts w:ascii="Arial" w:hAnsi="Arial" w:cs="Arial"/>
        </w:rPr>
        <w:t>dez</w:t>
      </w:r>
      <w:r w:rsidR="00C70048" w:rsidRPr="00BA1980">
        <w:rPr>
          <w:rFonts w:ascii="Arial" w:hAnsi="Arial" w:cs="Arial"/>
        </w:rPr>
        <w:t xml:space="preserve"> </w:t>
      </w:r>
      <w:r w:rsidRPr="00BA1980">
        <w:rPr>
          <w:rFonts w:ascii="Arial" w:hAnsi="Arial" w:cs="Arial"/>
        </w:rPr>
        <w:t>minutos,</w:t>
      </w:r>
      <w:r w:rsidRPr="00C60328">
        <w:rPr>
          <w:rFonts w:ascii="Arial" w:hAnsi="Arial" w:cs="Arial"/>
        </w:rPr>
        <w:t xml:space="preserve"> na</w:t>
      </w:r>
      <w:r w:rsidRPr="00AE7B90">
        <w:rPr>
          <w:rFonts w:ascii="Arial" w:hAnsi="Arial" w:cs="Arial"/>
        </w:rPr>
        <w:t xml:space="preserve"> sala de reuniões da Câmara Municipal de Formiga, deu-se por iniciada a Sessão</w:t>
      </w:r>
      <w:r w:rsidRPr="000C6616">
        <w:rPr>
          <w:rFonts w:ascii="Arial" w:hAnsi="Arial" w:cs="Arial"/>
        </w:rPr>
        <w:t xml:space="preserve"> Ordinária, sob a presidência do Vereador </w:t>
      </w:r>
      <w:r w:rsidR="00AC29B5" w:rsidRPr="000C6616">
        <w:rPr>
          <w:rFonts w:ascii="Arial" w:hAnsi="Arial" w:cs="Arial"/>
          <w:bCs/>
          <w:iCs/>
        </w:rPr>
        <w:t>Flávio Martins da Silva</w:t>
      </w:r>
      <w:r w:rsidR="00AC29B5" w:rsidRPr="00D74C1D">
        <w:rPr>
          <w:rFonts w:ascii="Arial" w:hAnsi="Arial" w:cs="Arial"/>
          <w:bCs/>
          <w:iCs/>
        </w:rPr>
        <w:t xml:space="preserve"> – Flávio Martins</w:t>
      </w:r>
      <w:r w:rsidRPr="00D74C1D">
        <w:rPr>
          <w:rFonts w:ascii="Arial" w:hAnsi="Arial" w:cs="Arial"/>
        </w:rPr>
        <w:t>.</w:t>
      </w:r>
      <w:r w:rsidR="00D63564">
        <w:rPr>
          <w:rFonts w:ascii="Arial" w:hAnsi="Arial" w:cs="Arial"/>
        </w:rPr>
        <w:t xml:space="preserve"> </w:t>
      </w:r>
      <w:r w:rsidRPr="00957E40">
        <w:rPr>
          <w:rFonts w:ascii="Arial" w:hAnsi="Arial" w:cs="Arial"/>
          <w:color w:val="000000" w:themeColor="text1"/>
        </w:rPr>
        <w:t xml:space="preserve">Após a oração de praxe, </w:t>
      </w:r>
      <w:r w:rsidR="0086602D" w:rsidRPr="00957E40">
        <w:rPr>
          <w:rFonts w:ascii="Arial" w:hAnsi="Arial" w:cs="Arial"/>
          <w:color w:val="000000" w:themeColor="text1"/>
        </w:rPr>
        <w:t xml:space="preserve">foi </w:t>
      </w:r>
      <w:r w:rsidRPr="00957E40">
        <w:rPr>
          <w:rFonts w:ascii="Arial" w:hAnsi="Arial" w:cs="Arial"/>
          <w:color w:val="000000" w:themeColor="text1"/>
        </w:rPr>
        <w:t xml:space="preserve">feita a </w:t>
      </w:r>
      <w:r w:rsidRPr="00957E40">
        <w:rPr>
          <w:rFonts w:ascii="Arial" w:hAnsi="Arial" w:cs="Arial"/>
          <w:color w:val="000000" w:themeColor="text1"/>
          <w:u w:val="single"/>
        </w:rPr>
        <w:t>chamada dos Vereadores</w:t>
      </w:r>
      <w:r w:rsidRPr="00957E40">
        <w:rPr>
          <w:rFonts w:ascii="Arial" w:hAnsi="Arial" w:cs="Arial"/>
          <w:color w:val="000000" w:themeColor="text1"/>
        </w:rPr>
        <w:t xml:space="preserve">, sendo registrada </w:t>
      </w:r>
      <w:r w:rsidRPr="00AE7B90">
        <w:rPr>
          <w:rFonts w:ascii="Arial" w:hAnsi="Arial" w:cs="Arial"/>
        </w:rPr>
        <w:t>a presença dos Edis:</w:t>
      </w:r>
      <w:r w:rsidR="00581CF8">
        <w:rPr>
          <w:rFonts w:ascii="Arial" w:hAnsi="Arial" w:cs="Arial"/>
        </w:rPr>
        <w:t xml:space="preserve"> </w:t>
      </w:r>
      <w:r w:rsidR="000D40B1">
        <w:rPr>
          <w:rFonts w:ascii="Arial" w:hAnsi="Arial" w:cs="Arial"/>
        </w:rPr>
        <w:t>Cid Corrêa Mesquita – Cid Corrêa;</w:t>
      </w:r>
      <w:r w:rsidR="00AB3FFD">
        <w:rPr>
          <w:rFonts w:ascii="Arial" w:hAnsi="Arial" w:cs="Arial"/>
        </w:rPr>
        <w:t xml:space="preserve"> Flávio Martins da Silva - Flávio Martins, </w:t>
      </w:r>
      <w:r w:rsidR="00AB3FFD" w:rsidRPr="00957E40">
        <w:rPr>
          <w:rFonts w:ascii="Arial" w:hAnsi="Arial" w:cs="Arial"/>
          <w:color w:val="000000" w:themeColor="text1"/>
        </w:rPr>
        <w:t>Jaci Honório de Paula – Jaci da Rua Nova</w:t>
      </w:r>
      <w:r w:rsidR="00AB3FFD">
        <w:rPr>
          <w:rFonts w:ascii="Arial" w:hAnsi="Arial" w:cs="Arial"/>
          <w:color w:val="000000" w:themeColor="text1"/>
        </w:rPr>
        <w:t xml:space="preserve">, </w:t>
      </w:r>
      <w:r w:rsidR="00AB3FFD" w:rsidRPr="00F37ECA">
        <w:rPr>
          <w:rFonts w:ascii="Arial" w:hAnsi="Arial" w:cs="Arial"/>
          <w:bCs/>
          <w:iCs/>
        </w:rPr>
        <w:t>Thiago Leão Pinheiro – Thiago</w:t>
      </w:r>
      <w:r w:rsidR="00AB3FFD">
        <w:rPr>
          <w:rFonts w:ascii="Arial" w:hAnsi="Arial" w:cs="Arial"/>
          <w:bCs/>
          <w:iCs/>
        </w:rPr>
        <w:t xml:space="preserve"> Pinheiro, </w:t>
      </w:r>
      <w:proofErr w:type="spellStart"/>
      <w:r w:rsidR="00AB3FFD">
        <w:rPr>
          <w:rFonts w:ascii="Arial" w:hAnsi="Arial" w:cs="Arial"/>
          <w:bCs/>
          <w:iCs/>
        </w:rPr>
        <w:t>Wolkmar</w:t>
      </w:r>
      <w:proofErr w:type="spellEnd"/>
      <w:r w:rsidR="00AB3FFD">
        <w:rPr>
          <w:rFonts w:ascii="Arial" w:hAnsi="Arial" w:cs="Arial"/>
          <w:bCs/>
          <w:iCs/>
        </w:rPr>
        <w:t xml:space="preserve"> Geraldo Menezes – </w:t>
      </w:r>
      <w:proofErr w:type="spellStart"/>
      <w:r w:rsidR="00AB3FFD">
        <w:rPr>
          <w:rFonts w:ascii="Arial" w:hAnsi="Arial" w:cs="Arial"/>
          <w:bCs/>
          <w:iCs/>
        </w:rPr>
        <w:t>Wolkmar</w:t>
      </w:r>
      <w:proofErr w:type="spellEnd"/>
      <w:r w:rsidR="00AB3FFD">
        <w:rPr>
          <w:rFonts w:ascii="Arial" w:hAnsi="Arial" w:cs="Arial"/>
          <w:bCs/>
          <w:iCs/>
        </w:rPr>
        <w:t xml:space="preserve"> Menezes e </w:t>
      </w:r>
      <w:proofErr w:type="spellStart"/>
      <w:r w:rsidR="00AB3FFD" w:rsidRPr="006F1ADD">
        <w:rPr>
          <w:rFonts w:ascii="Arial" w:hAnsi="Arial" w:cs="Arial"/>
          <w:bCs/>
          <w:iCs/>
        </w:rPr>
        <w:t>Osânia</w:t>
      </w:r>
      <w:proofErr w:type="spellEnd"/>
      <w:r w:rsidR="00AB3FFD" w:rsidRPr="006F1ADD">
        <w:rPr>
          <w:rFonts w:ascii="Arial" w:hAnsi="Arial" w:cs="Arial"/>
          <w:bCs/>
          <w:iCs/>
        </w:rPr>
        <w:t xml:space="preserve"> Iraci da Silva – </w:t>
      </w:r>
      <w:proofErr w:type="spellStart"/>
      <w:r w:rsidR="00AB3FFD" w:rsidRPr="006F1ADD">
        <w:rPr>
          <w:rFonts w:ascii="Arial" w:hAnsi="Arial" w:cs="Arial"/>
          <w:bCs/>
          <w:iCs/>
        </w:rPr>
        <w:t>Osânia</w:t>
      </w:r>
      <w:proofErr w:type="spellEnd"/>
      <w:r w:rsidR="00AB3FFD" w:rsidRPr="006F1ADD">
        <w:rPr>
          <w:rFonts w:ascii="Arial" w:hAnsi="Arial" w:cs="Arial"/>
          <w:bCs/>
          <w:iCs/>
        </w:rPr>
        <w:t xml:space="preserve"> Silva</w:t>
      </w:r>
      <w:r w:rsidR="00AB3FFD">
        <w:rPr>
          <w:rFonts w:ascii="Arial" w:hAnsi="Arial" w:cs="Arial"/>
          <w:bCs/>
          <w:iCs/>
        </w:rPr>
        <w:t xml:space="preserve">. </w:t>
      </w:r>
      <w:r w:rsidR="00951383" w:rsidRPr="00034063">
        <w:rPr>
          <w:rFonts w:ascii="Arial" w:hAnsi="Arial" w:cs="Arial"/>
          <w:bCs/>
          <w:iCs/>
          <w:color w:val="000000" w:themeColor="text1"/>
        </w:rPr>
        <w:t>Po</w:t>
      </w:r>
      <w:r w:rsidR="00F93E97" w:rsidRPr="00034063">
        <w:rPr>
          <w:rFonts w:ascii="Arial" w:hAnsi="Arial" w:cs="Arial"/>
          <w:bCs/>
          <w:iCs/>
          <w:color w:val="000000" w:themeColor="text1"/>
        </w:rPr>
        <w:t xml:space="preserve">steriormente, </w:t>
      </w:r>
      <w:r w:rsidR="00F93E97" w:rsidRPr="00034063">
        <w:rPr>
          <w:rFonts w:ascii="Arial" w:hAnsi="Arial" w:cs="Arial"/>
          <w:color w:val="000000" w:themeColor="text1"/>
        </w:rPr>
        <w:t xml:space="preserve">procedeu-se à </w:t>
      </w:r>
      <w:r w:rsidR="00F93E97" w:rsidRPr="00034063">
        <w:rPr>
          <w:rFonts w:ascii="Arial" w:hAnsi="Arial" w:cs="Arial"/>
          <w:color w:val="000000" w:themeColor="text1"/>
          <w:u w:val="single"/>
        </w:rPr>
        <w:t>leitura da ata da reunião anterior</w:t>
      </w:r>
      <w:r w:rsidR="00F93E97" w:rsidRPr="00034063">
        <w:rPr>
          <w:rFonts w:ascii="Arial" w:hAnsi="Arial" w:cs="Arial"/>
          <w:color w:val="000000" w:themeColor="text1"/>
        </w:rPr>
        <w:t>.</w:t>
      </w:r>
      <w:r w:rsidR="00984E09" w:rsidRPr="00034063">
        <w:rPr>
          <w:rFonts w:ascii="Arial" w:hAnsi="Arial" w:cs="Arial"/>
          <w:color w:val="000000" w:themeColor="text1"/>
        </w:rPr>
        <w:t xml:space="preserve"> </w:t>
      </w:r>
      <w:r w:rsidR="00685EAD" w:rsidRPr="00F37ECA">
        <w:rPr>
          <w:rFonts w:ascii="Arial" w:hAnsi="Arial" w:cs="Arial"/>
          <w:color w:val="000000" w:themeColor="text1"/>
        </w:rPr>
        <w:t xml:space="preserve">Em seguida, foi </w:t>
      </w:r>
      <w:r w:rsidR="00685EAD" w:rsidRPr="00F37ECA">
        <w:rPr>
          <w:rFonts w:ascii="Arial" w:hAnsi="Arial" w:cs="Arial"/>
          <w:color w:val="000000" w:themeColor="text1"/>
          <w:u w:val="single"/>
        </w:rPr>
        <w:t>efetuada a chamada</w:t>
      </w:r>
      <w:r w:rsidR="00685EAD" w:rsidRPr="00F37ECA">
        <w:rPr>
          <w:rFonts w:ascii="Arial" w:hAnsi="Arial" w:cs="Arial"/>
          <w:color w:val="000000" w:themeColor="text1"/>
        </w:rPr>
        <w:t xml:space="preserve"> do Vereador</w:t>
      </w:r>
      <w:r w:rsidR="006E4278">
        <w:rPr>
          <w:rFonts w:ascii="Arial" w:hAnsi="Arial" w:cs="Arial"/>
          <w:color w:val="000000" w:themeColor="text1"/>
        </w:rPr>
        <w:t xml:space="preserve">es </w:t>
      </w:r>
      <w:r w:rsidR="006E4278" w:rsidRPr="006F1ADD">
        <w:rPr>
          <w:rFonts w:ascii="Arial" w:hAnsi="Arial" w:cs="Arial"/>
        </w:rPr>
        <w:t>Daniel Rodrigues da Silva – Daniel Rodrigues</w:t>
      </w:r>
      <w:r w:rsidR="006E4278">
        <w:rPr>
          <w:rFonts w:ascii="Arial" w:hAnsi="Arial" w:cs="Arial"/>
        </w:rPr>
        <w:t xml:space="preserve">, Joice Alvarenga Borges Carvalho – Joice Alvarenga, </w:t>
      </w:r>
      <w:r w:rsidR="004F7C17" w:rsidRPr="00034063">
        <w:rPr>
          <w:rFonts w:ascii="Arial" w:hAnsi="Arial" w:cs="Arial"/>
          <w:color w:val="000000" w:themeColor="text1"/>
        </w:rPr>
        <w:t>Luciano Márcio de Oliveira – Luciano do Gás</w:t>
      </w:r>
      <w:r w:rsidR="004F7C17">
        <w:rPr>
          <w:rFonts w:ascii="Arial" w:hAnsi="Arial" w:cs="Arial"/>
          <w:color w:val="000000" w:themeColor="text1"/>
        </w:rPr>
        <w:t>.</w:t>
      </w:r>
      <w:r w:rsidR="00784E9B">
        <w:rPr>
          <w:rFonts w:ascii="Arial" w:hAnsi="Arial" w:cs="Arial"/>
        </w:rPr>
        <w:t xml:space="preserve"> </w:t>
      </w:r>
      <w:r w:rsidR="0021001C">
        <w:rPr>
          <w:rFonts w:ascii="Arial" w:hAnsi="Arial" w:cs="Arial"/>
        </w:rPr>
        <w:t xml:space="preserve">Ato contínuo, </w:t>
      </w:r>
      <w:r w:rsidR="00292945" w:rsidRPr="00D74C1D">
        <w:rPr>
          <w:rFonts w:ascii="Arial" w:hAnsi="Arial" w:cs="Arial"/>
        </w:rPr>
        <w:t xml:space="preserve">submetida à apreciação, a ata </w:t>
      </w:r>
      <w:r w:rsidR="00292945" w:rsidRPr="00D74C1D">
        <w:rPr>
          <w:rFonts w:ascii="Arial" w:hAnsi="Arial" w:cs="Arial"/>
          <w:bCs/>
          <w:iCs/>
        </w:rPr>
        <w:t xml:space="preserve">restou </w:t>
      </w:r>
      <w:r w:rsidR="00292945" w:rsidRPr="00D74C1D">
        <w:rPr>
          <w:rFonts w:ascii="Arial" w:hAnsi="Arial" w:cs="Arial"/>
        </w:rPr>
        <w:t>aprovada por unanimid</w:t>
      </w:r>
      <w:r w:rsidR="00CF5FF6" w:rsidRPr="00D74C1D">
        <w:rPr>
          <w:rFonts w:ascii="Arial" w:hAnsi="Arial" w:cs="Arial"/>
        </w:rPr>
        <w:t xml:space="preserve">ade </w:t>
      </w:r>
      <w:r w:rsidR="006E4278">
        <w:rPr>
          <w:rFonts w:ascii="Arial" w:hAnsi="Arial" w:cs="Arial"/>
        </w:rPr>
        <w:t xml:space="preserve">dos vereadores presentes, ressaltando a ausência do Vereador </w:t>
      </w:r>
      <w:r w:rsidR="006E4278" w:rsidRPr="006F1ADD">
        <w:rPr>
          <w:rFonts w:ascii="Arial" w:hAnsi="Arial" w:cs="Arial"/>
        </w:rPr>
        <w:t xml:space="preserve">Evandro Donizetti da Cunha – </w:t>
      </w:r>
      <w:proofErr w:type="spellStart"/>
      <w:r w:rsidR="006E4278" w:rsidRPr="006F1ADD">
        <w:rPr>
          <w:rFonts w:ascii="Arial" w:hAnsi="Arial" w:cs="Arial"/>
        </w:rPr>
        <w:t>Piruca</w:t>
      </w:r>
      <w:proofErr w:type="spellEnd"/>
      <w:r w:rsidR="00581CF8">
        <w:rPr>
          <w:rFonts w:ascii="Arial" w:hAnsi="Arial" w:cs="Arial"/>
        </w:rPr>
        <w:t>.</w:t>
      </w:r>
      <w:r w:rsidR="00E50631">
        <w:rPr>
          <w:rFonts w:ascii="Arial" w:hAnsi="Arial" w:cs="Arial"/>
        </w:rPr>
        <w:t xml:space="preserve"> </w:t>
      </w:r>
      <w:r w:rsidR="00C057F8">
        <w:rPr>
          <w:rFonts w:ascii="Arial" w:hAnsi="Arial" w:cs="Arial"/>
        </w:rPr>
        <w:t>Prosseguindo</w:t>
      </w:r>
      <w:r w:rsidR="005D322A" w:rsidRPr="005D322A">
        <w:rPr>
          <w:rFonts w:ascii="Arial" w:hAnsi="Arial" w:cs="Arial"/>
        </w:rPr>
        <w:t xml:space="preserve">, </w:t>
      </w:r>
      <w:r w:rsidR="00C057F8">
        <w:rPr>
          <w:rFonts w:ascii="Arial" w:hAnsi="Arial" w:cs="Arial"/>
        </w:rPr>
        <w:t>o</w:t>
      </w:r>
      <w:r w:rsidR="00C057F8" w:rsidRPr="00C057F8">
        <w:rPr>
          <w:rFonts w:ascii="Arial" w:hAnsi="Arial" w:cs="Arial"/>
        </w:rPr>
        <w:t xml:space="preserve"> Presidente informou que, na ocasião da solenidade de entrega da Medalha “6 de </w:t>
      </w:r>
      <w:proofErr w:type="gramStart"/>
      <w:r w:rsidR="00C057F8" w:rsidRPr="00C057F8">
        <w:rPr>
          <w:rFonts w:ascii="Arial" w:hAnsi="Arial" w:cs="Arial"/>
        </w:rPr>
        <w:t>Junho</w:t>
      </w:r>
      <w:proofErr w:type="gramEnd"/>
      <w:r w:rsidR="00C057F8" w:rsidRPr="00C057F8">
        <w:rPr>
          <w:rFonts w:ascii="Arial" w:hAnsi="Arial" w:cs="Arial"/>
        </w:rPr>
        <w:t xml:space="preserve">”, o Senhor Samuel Júnior Oliveira Silva, um dos agraciados, não pôde estar presente. Acrescentou que o Vereador </w:t>
      </w:r>
      <w:proofErr w:type="spellStart"/>
      <w:r w:rsidR="00C057F8" w:rsidRPr="00C057F8">
        <w:rPr>
          <w:rFonts w:ascii="Arial" w:hAnsi="Arial" w:cs="Arial"/>
        </w:rPr>
        <w:t>Wolquimar</w:t>
      </w:r>
      <w:proofErr w:type="spellEnd"/>
      <w:r w:rsidR="00C057F8" w:rsidRPr="00C057F8">
        <w:rPr>
          <w:rFonts w:ascii="Arial" w:hAnsi="Arial" w:cs="Arial"/>
        </w:rPr>
        <w:t xml:space="preserve"> Menezes havia solicitado que a referida homenagem fosse realizada na presente sessão. Em seguida, foi colocado em votação o requerimento apresentado pelo mencionado vereador, sendo o mesmo aprovado por unanimidade. Após a aprovação, procedeu-se à chamada do Vereador Evandro </w:t>
      </w:r>
      <w:proofErr w:type="spellStart"/>
      <w:r w:rsidR="00C057F8" w:rsidRPr="00C057F8">
        <w:rPr>
          <w:rFonts w:ascii="Arial" w:hAnsi="Arial" w:cs="Arial"/>
        </w:rPr>
        <w:t>Donizeth</w:t>
      </w:r>
      <w:proofErr w:type="spellEnd"/>
      <w:r w:rsidR="00C057F8" w:rsidRPr="00C057F8">
        <w:rPr>
          <w:rFonts w:ascii="Arial" w:hAnsi="Arial" w:cs="Arial"/>
        </w:rPr>
        <w:t xml:space="preserve"> da Cunha – </w:t>
      </w:r>
      <w:proofErr w:type="spellStart"/>
      <w:r w:rsidR="00C057F8" w:rsidRPr="00C057F8">
        <w:rPr>
          <w:rFonts w:ascii="Arial" w:hAnsi="Arial" w:cs="Arial"/>
        </w:rPr>
        <w:t>Piruca</w:t>
      </w:r>
      <w:proofErr w:type="spellEnd"/>
      <w:r w:rsidR="00C057F8" w:rsidRPr="00C057F8">
        <w:rPr>
          <w:rFonts w:ascii="Arial" w:hAnsi="Arial" w:cs="Arial"/>
        </w:rPr>
        <w:t xml:space="preserve">. Na sequência, o Senhor Samuel Júnior Oliveira Silva foi convidado a adentrar ao plenário, onde recebeu a medalha das mãos do Vereador </w:t>
      </w:r>
      <w:proofErr w:type="spellStart"/>
      <w:r w:rsidR="00C057F8" w:rsidRPr="00C057F8">
        <w:rPr>
          <w:rFonts w:ascii="Arial" w:hAnsi="Arial" w:cs="Arial"/>
        </w:rPr>
        <w:t>Wolquimar</w:t>
      </w:r>
      <w:proofErr w:type="spellEnd"/>
      <w:r w:rsidR="00C057F8" w:rsidRPr="00C057F8">
        <w:rPr>
          <w:rFonts w:ascii="Arial" w:hAnsi="Arial" w:cs="Arial"/>
        </w:rPr>
        <w:t xml:space="preserve"> Menezes.</w:t>
      </w:r>
      <w:r w:rsidR="005D322A">
        <w:rPr>
          <w:rFonts w:ascii="Arial" w:hAnsi="Arial" w:cs="Arial"/>
        </w:rPr>
        <w:t xml:space="preserve"> </w:t>
      </w:r>
      <w:r w:rsidR="007E2B30" w:rsidRPr="00D74C1D">
        <w:rPr>
          <w:rFonts w:ascii="Arial" w:hAnsi="Arial" w:cs="Arial"/>
        </w:rPr>
        <w:t>Ulteriormente</w:t>
      </w:r>
      <w:r w:rsidR="00E1087B" w:rsidRPr="00D74C1D">
        <w:rPr>
          <w:rFonts w:ascii="Arial" w:hAnsi="Arial" w:cs="Arial"/>
        </w:rPr>
        <w:t xml:space="preserve">, </w:t>
      </w:r>
      <w:r w:rsidR="00A466D2" w:rsidRPr="00D74C1D">
        <w:rPr>
          <w:rFonts w:ascii="Arial" w:hAnsi="Arial" w:cs="Arial"/>
          <w:u w:val="single"/>
          <w:shd w:val="clear" w:color="auto" w:fill="FFFFFF"/>
        </w:rPr>
        <w:t>o Presidente</w:t>
      </w:r>
      <w:r w:rsidR="00B579D2" w:rsidRPr="00D74C1D">
        <w:rPr>
          <w:rFonts w:ascii="Arial" w:hAnsi="Arial" w:cs="Arial"/>
          <w:u w:val="single"/>
          <w:shd w:val="clear" w:color="auto" w:fill="FFFFFF"/>
        </w:rPr>
        <w:t xml:space="preserve"> </w:t>
      </w:r>
      <w:r w:rsidR="00F955F4" w:rsidRPr="00D74C1D">
        <w:rPr>
          <w:rFonts w:ascii="Arial" w:hAnsi="Arial" w:cs="Arial"/>
          <w:u w:val="single"/>
          <w:shd w:val="clear" w:color="auto" w:fill="FFFFFF"/>
        </w:rPr>
        <w:t>Flávio Martins</w:t>
      </w:r>
      <w:r w:rsidR="00A466D2" w:rsidRPr="00D74C1D">
        <w:rPr>
          <w:rFonts w:ascii="Arial" w:hAnsi="Arial" w:cs="Arial"/>
          <w:u w:val="single"/>
          <w:shd w:val="clear" w:color="auto" w:fill="FFFFFF"/>
        </w:rPr>
        <w:t xml:space="preserve"> submeteu ao plenário</w:t>
      </w:r>
      <w:r w:rsidR="00721A1D" w:rsidRPr="00D74C1D">
        <w:rPr>
          <w:rFonts w:ascii="Arial" w:hAnsi="Arial" w:cs="Arial"/>
          <w:u w:val="single"/>
          <w:shd w:val="clear" w:color="auto" w:fill="FFFFFF"/>
        </w:rPr>
        <w:t>,</w:t>
      </w:r>
      <w:r w:rsidR="00A466D2" w:rsidRPr="00D74C1D">
        <w:rPr>
          <w:rFonts w:ascii="Arial" w:hAnsi="Arial" w:cs="Arial"/>
          <w:u w:val="single"/>
          <w:shd w:val="clear" w:color="auto" w:fill="FFFFFF"/>
        </w:rPr>
        <w:t xml:space="preserve"> a supressão da leitura das correspondências recebidas</w:t>
      </w:r>
      <w:r w:rsidR="00A466D2" w:rsidRPr="00D74C1D">
        <w:rPr>
          <w:rFonts w:ascii="Arial" w:hAnsi="Arial" w:cs="Arial"/>
          <w:shd w:val="clear" w:color="auto" w:fill="FFFFFF"/>
        </w:rPr>
        <w:t>, sendo que após votação, a questão restou</w:t>
      </w:r>
      <w:r w:rsidR="00A466D2" w:rsidRPr="00D74C1D">
        <w:rPr>
          <w:rFonts w:ascii="Arial" w:hAnsi="Arial" w:cs="Arial"/>
          <w:bCs/>
          <w:iCs/>
        </w:rPr>
        <w:t xml:space="preserve"> </w:t>
      </w:r>
      <w:r w:rsidR="00A466D2" w:rsidRPr="00D74C1D">
        <w:rPr>
          <w:rFonts w:ascii="Arial" w:hAnsi="Arial" w:cs="Arial"/>
        </w:rPr>
        <w:t xml:space="preserve">aprovada por </w:t>
      </w:r>
      <w:r w:rsidR="00474B28" w:rsidRPr="00D74C1D">
        <w:rPr>
          <w:rFonts w:ascii="Arial" w:hAnsi="Arial" w:cs="Arial"/>
        </w:rPr>
        <w:t>unanimidade dos edis</w:t>
      </w:r>
      <w:r w:rsidR="00772B68">
        <w:rPr>
          <w:rFonts w:ascii="Arial" w:hAnsi="Arial" w:cs="Arial"/>
        </w:rPr>
        <w:t>.</w:t>
      </w:r>
      <w:r w:rsidR="00E50631">
        <w:rPr>
          <w:rFonts w:ascii="Arial" w:hAnsi="Arial" w:cs="Arial"/>
        </w:rPr>
        <w:t xml:space="preserve"> </w:t>
      </w:r>
      <w:r w:rsidR="00A466D2" w:rsidRPr="00D74C1D">
        <w:rPr>
          <w:rFonts w:ascii="Arial" w:hAnsi="Arial" w:cs="Arial"/>
        </w:rPr>
        <w:t>Contudo</w:t>
      </w:r>
      <w:r w:rsidR="00A466D2" w:rsidRPr="00F57DF7">
        <w:rPr>
          <w:rFonts w:ascii="Arial" w:hAnsi="Arial" w:cs="Arial"/>
        </w:rPr>
        <w:t xml:space="preserve">, apesar de não efetuada a leitura destes, </w:t>
      </w:r>
      <w:r w:rsidR="00A466D2" w:rsidRPr="00F57DF7">
        <w:rPr>
          <w:rFonts w:ascii="Arial" w:hAnsi="Arial" w:cs="Arial"/>
          <w:u w:val="single"/>
        </w:rPr>
        <w:t xml:space="preserve">registre-se que na pauta da presente sessão, constavam os seguintes </w:t>
      </w:r>
      <w:r w:rsidR="00A466D2" w:rsidRPr="00B00FE8">
        <w:rPr>
          <w:rFonts w:ascii="Arial" w:hAnsi="Arial" w:cs="Arial"/>
          <w:u w:val="single"/>
        </w:rPr>
        <w:t>documentos</w:t>
      </w:r>
      <w:r w:rsidR="00A466D2" w:rsidRPr="00B00FE8">
        <w:rPr>
          <w:rFonts w:ascii="Arial" w:hAnsi="Arial" w:cs="Arial"/>
        </w:rPr>
        <w:t xml:space="preserve">: </w:t>
      </w:r>
      <w:r w:rsidR="00706ED1" w:rsidRPr="00EA5866">
        <w:rPr>
          <w:rFonts w:ascii="Arial" w:hAnsi="Arial" w:cs="Arial"/>
        </w:rPr>
        <w:t>Ofício Nº 010/2025 enviado pela Diretoria de Compras Públicas; Revista Nº 086/2025-ANOXVIII enviada pelo CONFEF - Conselho Federal da Educação Física; e Convite Nº 006/2025 enviado pelo CPR.</w:t>
      </w:r>
      <w:r w:rsidR="00EA5866" w:rsidRPr="00EA5866">
        <w:rPr>
          <w:rFonts w:ascii="Arial" w:hAnsi="Arial" w:cs="Arial"/>
        </w:rPr>
        <w:t xml:space="preserve"> </w:t>
      </w:r>
      <w:r w:rsidR="00F57DF7" w:rsidRPr="00EA5866">
        <w:rPr>
          <w:rFonts w:ascii="Arial" w:hAnsi="Arial" w:cs="Arial"/>
        </w:rPr>
        <w:t xml:space="preserve">Registre-se ainda que, embora </w:t>
      </w:r>
      <w:r w:rsidR="00F57DF7" w:rsidRPr="005D758F">
        <w:rPr>
          <w:rFonts w:ascii="Arial" w:hAnsi="Arial" w:cs="Arial"/>
        </w:rPr>
        <w:t>também não efetuada a leitura dest</w:t>
      </w:r>
      <w:r w:rsidR="00F34941" w:rsidRPr="005D758F">
        <w:rPr>
          <w:rFonts w:ascii="Arial" w:hAnsi="Arial" w:cs="Arial"/>
        </w:rPr>
        <w:t>a</w:t>
      </w:r>
      <w:r w:rsidR="0095506E" w:rsidRPr="005D758F">
        <w:rPr>
          <w:rFonts w:ascii="Arial" w:hAnsi="Arial" w:cs="Arial"/>
        </w:rPr>
        <w:t>s</w:t>
      </w:r>
      <w:r w:rsidR="00F57DF7" w:rsidRPr="005D758F">
        <w:rPr>
          <w:rFonts w:ascii="Arial" w:hAnsi="Arial" w:cs="Arial"/>
        </w:rPr>
        <w:t>, constava</w:t>
      </w:r>
      <w:r w:rsidR="0095506E" w:rsidRPr="005D758F">
        <w:rPr>
          <w:rFonts w:ascii="Arial" w:hAnsi="Arial" w:cs="Arial"/>
        </w:rPr>
        <w:t>m</w:t>
      </w:r>
      <w:r w:rsidR="00F57DF7" w:rsidRPr="005D758F">
        <w:rPr>
          <w:rFonts w:ascii="Arial" w:hAnsi="Arial" w:cs="Arial"/>
        </w:rPr>
        <w:t xml:space="preserve"> na pauta e </w:t>
      </w:r>
      <w:r w:rsidR="00F57DF7" w:rsidRPr="005D758F">
        <w:rPr>
          <w:rFonts w:ascii="Arial" w:hAnsi="Arial" w:cs="Arial"/>
          <w:u w:val="single"/>
        </w:rPr>
        <w:t>de</w:t>
      </w:r>
      <w:r w:rsidR="0095506E" w:rsidRPr="005D758F">
        <w:rPr>
          <w:rFonts w:ascii="Arial" w:hAnsi="Arial" w:cs="Arial"/>
          <w:u w:val="single"/>
        </w:rPr>
        <w:t>ram</w:t>
      </w:r>
      <w:r w:rsidR="00F57DF7" w:rsidRPr="005D758F">
        <w:rPr>
          <w:rFonts w:ascii="Arial" w:hAnsi="Arial" w:cs="Arial"/>
          <w:u w:val="single"/>
        </w:rPr>
        <w:t xml:space="preserve"> entrada para estudos e pareceres das Comissões</w:t>
      </w:r>
      <w:r w:rsidR="0095506E" w:rsidRPr="005D758F">
        <w:rPr>
          <w:rFonts w:ascii="Arial" w:hAnsi="Arial" w:cs="Arial"/>
        </w:rPr>
        <w:t xml:space="preserve"> as seguintes proposições:</w:t>
      </w:r>
      <w:r w:rsidR="003B5033" w:rsidRPr="005D758F">
        <w:rPr>
          <w:rFonts w:ascii="Arial" w:hAnsi="Arial" w:cs="Arial"/>
        </w:rPr>
        <w:t xml:space="preserve"> </w:t>
      </w:r>
      <w:r w:rsidR="009673C7" w:rsidRPr="009673C7">
        <w:rPr>
          <w:rFonts w:ascii="Arial" w:hAnsi="Arial" w:cs="Arial"/>
          <w:b/>
          <w:bCs/>
        </w:rPr>
        <w:t>Projeto de Lei Ordinária nº 99 de 2025</w:t>
      </w:r>
      <w:r w:rsidR="009673C7" w:rsidRPr="009673C7">
        <w:rPr>
          <w:rFonts w:ascii="Arial" w:hAnsi="Arial" w:cs="Arial"/>
        </w:rPr>
        <w:t xml:space="preserve">, Autoriza abertura de crédito suplementar no valor de R$3.765.810,86 (três milhões, setecentos e sessenta e cinco mil, oitocentos e dez reais e oitenta e seis centavos), resultantes de tendência ao excesso de arrecadação e anulação de dotação devidamente discriminada, conforme previsto na Lei Nacional nº 4.320, de 17 de março de 1964, em seu art. 43, § 1º, II e III, que será utilizado no âmbito da Pasta Municipal de Obras e Trânsito. (Encaminhado através da Mensagem nº 070/2025). Autor: Coronel Laércio Reis </w:t>
      </w:r>
      <w:r w:rsidR="009673C7">
        <w:rPr>
          <w:rFonts w:ascii="Arial" w:hAnsi="Arial" w:cs="Arial"/>
        </w:rPr>
        <w:t>–</w:t>
      </w:r>
      <w:r w:rsidR="009673C7" w:rsidRPr="009673C7">
        <w:rPr>
          <w:rFonts w:ascii="Arial" w:hAnsi="Arial" w:cs="Arial"/>
        </w:rPr>
        <w:t xml:space="preserve"> Prefeito</w:t>
      </w:r>
      <w:r w:rsidR="009673C7">
        <w:rPr>
          <w:rFonts w:ascii="Arial" w:hAnsi="Arial" w:cs="Arial"/>
        </w:rPr>
        <w:t xml:space="preserve">; </w:t>
      </w:r>
      <w:r w:rsidR="009673C7" w:rsidRPr="009673C7">
        <w:rPr>
          <w:rFonts w:ascii="Arial" w:hAnsi="Arial" w:cs="Arial"/>
          <w:b/>
          <w:bCs/>
        </w:rPr>
        <w:t>Projeto de Lei Ordinária nº 100 de 2025</w:t>
      </w:r>
      <w:r w:rsidR="009673C7" w:rsidRPr="009673C7">
        <w:rPr>
          <w:rFonts w:ascii="Arial" w:hAnsi="Arial" w:cs="Arial"/>
        </w:rPr>
        <w:t xml:space="preserve">, </w:t>
      </w:r>
      <w:proofErr w:type="gramStart"/>
      <w:r w:rsidR="009673C7" w:rsidRPr="009673C7">
        <w:rPr>
          <w:rFonts w:ascii="Arial" w:hAnsi="Arial" w:cs="Arial"/>
        </w:rPr>
        <w:t>Autoriza</w:t>
      </w:r>
      <w:proofErr w:type="gramEnd"/>
      <w:r w:rsidR="009673C7" w:rsidRPr="009673C7">
        <w:rPr>
          <w:rFonts w:ascii="Arial" w:hAnsi="Arial" w:cs="Arial"/>
        </w:rPr>
        <w:t xml:space="preserve"> abertura de crédito suplementar no valor de R$8.000,00 (oito mil reais), resultantes de anulação de dotação devidamente discriminada, conforme previsto na Lei Nacional nº 4.320, </w:t>
      </w:r>
      <w:r w:rsidR="009673C7" w:rsidRPr="009673C7">
        <w:rPr>
          <w:rFonts w:ascii="Arial" w:hAnsi="Arial" w:cs="Arial"/>
        </w:rPr>
        <w:lastRenderedPageBreak/>
        <w:t xml:space="preserve">de 17 de março de 1964, em seu art. 43, § 1º, III, que será destinado para apoio ao Grêmio Esporte Clube para fins de atendimento à solicitação do Vereador Luciano Márcio de Oliveira - Luciano do Gás, autor da emenda impositiva. (Encaminhado através da Mensagem nº 071/2025). Autor: Coronel Laércio Reis </w:t>
      </w:r>
      <w:r w:rsidR="009673C7">
        <w:rPr>
          <w:rFonts w:ascii="Arial" w:hAnsi="Arial" w:cs="Arial"/>
        </w:rPr>
        <w:t>–</w:t>
      </w:r>
      <w:r w:rsidR="009673C7" w:rsidRPr="009673C7">
        <w:rPr>
          <w:rFonts w:ascii="Arial" w:hAnsi="Arial" w:cs="Arial"/>
        </w:rPr>
        <w:t xml:space="preserve"> Prefeito</w:t>
      </w:r>
      <w:r w:rsidR="009673C7">
        <w:rPr>
          <w:rFonts w:ascii="Arial" w:hAnsi="Arial" w:cs="Arial"/>
        </w:rPr>
        <w:t xml:space="preserve">; </w:t>
      </w:r>
      <w:r w:rsidR="009673C7" w:rsidRPr="009673C7">
        <w:rPr>
          <w:rFonts w:ascii="Arial" w:hAnsi="Arial" w:cs="Arial"/>
          <w:b/>
          <w:bCs/>
        </w:rPr>
        <w:t>Projeto de Lei Ordinária nº 101 de 2025</w:t>
      </w:r>
      <w:r w:rsidR="009673C7" w:rsidRPr="009673C7">
        <w:rPr>
          <w:rFonts w:ascii="Arial" w:hAnsi="Arial" w:cs="Arial"/>
        </w:rPr>
        <w:t xml:space="preserve">, </w:t>
      </w:r>
      <w:proofErr w:type="gramStart"/>
      <w:r w:rsidR="009673C7" w:rsidRPr="009673C7">
        <w:rPr>
          <w:rFonts w:ascii="Arial" w:hAnsi="Arial" w:cs="Arial"/>
        </w:rPr>
        <w:t>Autoriza</w:t>
      </w:r>
      <w:proofErr w:type="gramEnd"/>
      <w:r w:rsidR="009673C7" w:rsidRPr="009673C7">
        <w:rPr>
          <w:rFonts w:ascii="Arial" w:hAnsi="Arial" w:cs="Arial"/>
        </w:rPr>
        <w:t xml:space="preserve"> abertura de crédito especial no valor de R$976.080,51 (novecentos e setenta e seis mil, oitenta reais e cinquenta e um centavos), resultantes de tendência ao excesso de arrecadação, conforme previsto na Lei Nacional nº 4.320, de 17 de março de 1964, em seu art. 43, § 1º, II, que será utilizado no âmbito da Pasta Municipal de Saúde. (Encaminhado através da Mensagem nº 072/2025). Autor: Coronel Laércio Reis </w:t>
      </w:r>
      <w:r w:rsidR="009673C7">
        <w:rPr>
          <w:rFonts w:ascii="Arial" w:hAnsi="Arial" w:cs="Arial"/>
        </w:rPr>
        <w:t>–</w:t>
      </w:r>
      <w:r w:rsidR="009673C7" w:rsidRPr="009673C7">
        <w:rPr>
          <w:rFonts w:ascii="Arial" w:hAnsi="Arial" w:cs="Arial"/>
        </w:rPr>
        <w:t xml:space="preserve"> Prefeito</w:t>
      </w:r>
      <w:r w:rsidR="009673C7">
        <w:rPr>
          <w:rFonts w:ascii="Arial" w:hAnsi="Arial" w:cs="Arial"/>
        </w:rPr>
        <w:t xml:space="preserve">; e </w:t>
      </w:r>
      <w:r w:rsidR="009673C7" w:rsidRPr="009673C7">
        <w:rPr>
          <w:rFonts w:ascii="Arial" w:hAnsi="Arial" w:cs="Arial"/>
          <w:b/>
          <w:bCs/>
        </w:rPr>
        <w:t>Substitutivo a</w:t>
      </w:r>
      <w:r w:rsidR="009673C7">
        <w:rPr>
          <w:rFonts w:ascii="Arial" w:hAnsi="Arial" w:cs="Arial"/>
          <w:b/>
          <w:bCs/>
        </w:rPr>
        <w:t>o</w:t>
      </w:r>
      <w:r w:rsidR="009673C7" w:rsidRPr="009673C7">
        <w:rPr>
          <w:rFonts w:ascii="Arial" w:hAnsi="Arial" w:cs="Arial"/>
          <w:b/>
          <w:bCs/>
        </w:rPr>
        <w:t xml:space="preserve"> Projeto de Lei Ordinária nº 97 de 2025</w:t>
      </w:r>
      <w:r w:rsidR="009673C7" w:rsidRPr="009673C7">
        <w:rPr>
          <w:rFonts w:ascii="Arial" w:hAnsi="Arial" w:cs="Arial"/>
        </w:rPr>
        <w:t xml:space="preserve">, </w:t>
      </w:r>
      <w:proofErr w:type="gramStart"/>
      <w:r w:rsidR="009673C7" w:rsidRPr="009673C7">
        <w:rPr>
          <w:rFonts w:ascii="Arial" w:hAnsi="Arial" w:cs="Arial"/>
        </w:rPr>
        <w:t>Dispõe</w:t>
      </w:r>
      <w:proofErr w:type="gramEnd"/>
      <w:r w:rsidR="009673C7" w:rsidRPr="009673C7">
        <w:rPr>
          <w:rFonts w:ascii="Arial" w:hAnsi="Arial" w:cs="Arial"/>
        </w:rPr>
        <w:t xml:space="preserve"> sobre a proibição de absorção de matrículas do Ensino Fundamental – anos iniciais – da Escola Estadual Aureliano Rodrigues Nunes pelo Município de Formiga, no âmbito do Projeto Mãos Dadas, conforme a Lei Municipal nº 5.678, de 13 de julho de 2021, e dá outras providências. Autor: Cid Corrêa</w:t>
      </w:r>
      <w:r w:rsidR="009673C7">
        <w:rPr>
          <w:rFonts w:ascii="Arial" w:hAnsi="Arial" w:cs="Arial"/>
        </w:rPr>
        <w:t>.</w:t>
      </w:r>
      <w:r w:rsidR="00EA5866">
        <w:rPr>
          <w:rFonts w:ascii="Arial" w:hAnsi="Arial" w:cs="Arial"/>
        </w:rPr>
        <w:t xml:space="preserve"> </w:t>
      </w:r>
      <w:r w:rsidR="00826742" w:rsidRPr="00F57DF7">
        <w:rPr>
          <w:rFonts w:ascii="Arial" w:hAnsi="Arial" w:cs="Arial"/>
        </w:rPr>
        <w:t>Na sequência, o Presidente da Mesa Diretora submeteu à votação pelos edis</w:t>
      </w:r>
      <w:r w:rsidR="00826742">
        <w:rPr>
          <w:rFonts w:ascii="Arial" w:hAnsi="Arial" w:cs="Arial"/>
        </w:rPr>
        <w:t>,</w:t>
      </w:r>
      <w:r w:rsidR="00826742" w:rsidRPr="00F57DF7">
        <w:rPr>
          <w:rFonts w:ascii="Arial" w:hAnsi="Arial" w:cs="Arial"/>
        </w:rPr>
        <w:t xml:space="preserve"> a </w:t>
      </w:r>
      <w:r w:rsidR="00826742" w:rsidRPr="00F57DF7">
        <w:rPr>
          <w:rFonts w:ascii="Arial" w:hAnsi="Arial" w:cs="Arial"/>
          <w:u w:val="single"/>
        </w:rPr>
        <w:t>supressão da leitura da proposiç</w:t>
      </w:r>
      <w:r w:rsidR="00143CE6">
        <w:rPr>
          <w:rFonts w:ascii="Arial" w:hAnsi="Arial" w:cs="Arial"/>
          <w:u w:val="single"/>
        </w:rPr>
        <w:t>ão</w:t>
      </w:r>
      <w:r w:rsidR="00826742" w:rsidRPr="00F57DF7">
        <w:rPr>
          <w:rFonts w:ascii="Arial" w:hAnsi="Arial" w:cs="Arial"/>
          <w:u w:val="single"/>
        </w:rPr>
        <w:t xml:space="preserve"> prevista na pauta daquela reunião</w:t>
      </w:r>
      <w:r w:rsidR="00826742" w:rsidRPr="00F57DF7">
        <w:rPr>
          <w:rFonts w:ascii="Arial" w:hAnsi="Arial" w:cs="Arial"/>
        </w:rPr>
        <w:t xml:space="preserve">, haja vista que os projetos de lei em tramitação encontram-se disponíveis no </w:t>
      </w:r>
      <w:r w:rsidR="00826742" w:rsidRPr="00F57DF7">
        <w:rPr>
          <w:rFonts w:ascii="Arial" w:hAnsi="Arial" w:cs="Arial"/>
          <w:i/>
        </w:rPr>
        <w:t>site</w:t>
      </w:r>
      <w:r w:rsidR="00826742" w:rsidRPr="00F57DF7">
        <w:rPr>
          <w:rFonts w:ascii="Arial" w:hAnsi="Arial" w:cs="Arial"/>
        </w:rPr>
        <w:t xml:space="preserve"> oficial da Câmara Municipal de Formiga, restando a questão aprovada por unanimidade dos vereadores</w:t>
      </w:r>
      <w:r w:rsidR="008B1581">
        <w:rPr>
          <w:rFonts w:ascii="Arial" w:hAnsi="Arial" w:cs="Arial"/>
        </w:rPr>
        <w:t>.</w:t>
      </w:r>
      <w:r w:rsidR="00E50631">
        <w:rPr>
          <w:rFonts w:ascii="Arial" w:hAnsi="Arial" w:cs="Arial"/>
        </w:rPr>
        <w:t xml:space="preserve"> </w:t>
      </w:r>
      <w:r w:rsidR="00FA443D" w:rsidRPr="00B53BAD">
        <w:rPr>
          <w:rFonts w:ascii="Arial" w:hAnsi="Arial" w:cs="Arial"/>
        </w:rPr>
        <w:t>Des</w:t>
      </w:r>
      <w:r w:rsidR="00143CE6">
        <w:rPr>
          <w:rFonts w:ascii="Arial" w:hAnsi="Arial" w:cs="Arial"/>
        </w:rPr>
        <w:t>ta maneira</w:t>
      </w:r>
      <w:r w:rsidR="00FA443D" w:rsidRPr="00B53BAD">
        <w:rPr>
          <w:rFonts w:ascii="Arial" w:hAnsi="Arial" w:cs="Arial"/>
        </w:rPr>
        <w:t xml:space="preserve">, </w:t>
      </w:r>
      <w:r w:rsidR="00F52CAB">
        <w:rPr>
          <w:rFonts w:ascii="Arial" w:hAnsi="Arial" w:cs="Arial"/>
        </w:rPr>
        <w:t>fo</w:t>
      </w:r>
      <w:r w:rsidR="008416AC">
        <w:rPr>
          <w:rFonts w:ascii="Arial" w:hAnsi="Arial" w:cs="Arial"/>
        </w:rPr>
        <w:t xml:space="preserve">ram </w:t>
      </w:r>
      <w:r w:rsidR="00F52CAB">
        <w:rPr>
          <w:rFonts w:ascii="Arial" w:hAnsi="Arial" w:cs="Arial"/>
        </w:rPr>
        <w:t>submetido</w:t>
      </w:r>
      <w:r w:rsidR="008416AC">
        <w:rPr>
          <w:rFonts w:ascii="Arial" w:hAnsi="Arial" w:cs="Arial"/>
        </w:rPr>
        <w:t>s</w:t>
      </w:r>
      <w:r w:rsidR="00F52CAB">
        <w:rPr>
          <w:rFonts w:ascii="Arial" w:hAnsi="Arial" w:cs="Arial"/>
        </w:rPr>
        <w:t xml:space="preserve"> </w:t>
      </w:r>
      <w:r w:rsidR="00F52CAB" w:rsidRPr="00F52CAB">
        <w:rPr>
          <w:rFonts w:ascii="Arial" w:hAnsi="Arial" w:cs="Arial"/>
          <w:u w:val="single"/>
        </w:rPr>
        <w:t xml:space="preserve">à </w:t>
      </w:r>
      <w:r w:rsidR="00665E46" w:rsidRPr="00F57DF7">
        <w:rPr>
          <w:rFonts w:ascii="Arial" w:hAnsi="Arial" w:cs="Arial"/>
          <w:u w:val="single"/>
        </w:rPr>
        <w:t xml:space="preserve">primeira discussão e votação e </w:t>
      </w:r>
      <w:r w:rsidR="00F52CAB">
        <w:rPr>
          <w:rFonts w:ascii="Arial" w:hAnsi="Arial" w:cs="Arial"/>
          <w:u w:val="single"/>
        </w:rPr>
        <w:t xml:space="preserve">à </w:t>
      </w:r>
      <w:r w:rsidR="00665E46" w:rsidRPr="00F57DF7">
        <w:rPr>
          <w:rFonts w:ascii="Arial" w:hAnsi="Arial" w:cs="Arial"/>
          <w:u w:val="single"/>
        </w:rPr>
        <w:t>segunda discussão e votação</w:t>
      </w:r>
      <w:r w:rsidR="00F52CAB" w:rsidRPr="00F52CAB">
        <w:rPr>
          <w:rFonts w:ascii="Arial" w:hAnsi="Arial" w:cs="Arial"/>
        </w:rPr>
        <w:t xml:space="preserve"> </w:t>
      </w:r>
      <w:r w:rsidR="008416AC">
        <w:rPr>
          <w:rFonts w:ascii="Arial" w:hAnsi="Arial" w:cs="Arial"/>
        </w:rPr>
        <w:t>as seguintes proposições:</w:t>
      </w:r>
      <w:r w:rsidR="00F52CAB">
        <w:rPr>
          <w:rFonts w:ascii="Arial" w:hAnsi="Arial" w:cs="Arial"/>
        </w:rPr>
        <w:t xml:space="preserve"> </w:t>
      </w:r>
      <w:r w:rsidR="00F14112" w:rsidRPr="00F14112">
        <w:rPr>
          <w:rFonts w:ascii="Arial" w:hAnsi="Arial" w:cs="Arial"/>
          <w:b/>
          <w:bCs/>
        </w:rPr>
        <w:t>Projeto de Lei Ordinária nº 74 de 2025</w:t>
      </w:r>
      <w:r w:rsidR="00F14112" w:rsidRPr="00F14112">
        <w:rPr>
          <w:rFonts w:ascii="Arial" w:hAnsi="Arial" w:cs="Arial"/>
        </w:rPr>
        <w:t>, Autoriza abertura de crédito especial no valor R$409.808,80 (quatrocentos e nove mil, oitocentos e oito reais e oitenta centavos), resultantes de anulação de dotação devidamente discriminada, conforme previsto na Lei Nacional nº 4.320, de 17 de março de 1964, em seu art. 43, § 1º, III, que serão utilizados no âmbito da Pasta Municipal de Saúde, conforme Ofício 141/2025</w:t>
      </w:r>
      <w:r w:rsidR="00F14112">
        <w:rPr>
          <w:rFonts w:ascii="Arial" w:hAnsi="Arial" w:cs="Arial"/>
        </w:rPr>
        <w:t>, anexo ao projeto</w:t>
      </w:r>
      <w:r w:rsidR="00F14112" w:rsidRPr="00F14112">
        <w:rPr>
          <w:rFonts w:ascii="Arial" w:hAnsi="Arial" w:cs="Arial"/>
        </w:rPr>
        <w:t xml:space="preserve">. </w:t>
      </w:r>
      <w:r w:rsidR="00F14112">
        <w:rPr>
          <w:rFonts w:ascii="Arial" w:hAnsi="Arial" w:cs="Arial"/>
        </w:rPr>
        <w:t>De a</w:t>
      </w:r>
      <w:r w:rsidR="00F14112" w:rsidRPr="00F14112">
        <w:rPr>
          <w:rFonts w:ascii="Arial" w:hAnsi="Arial" w:cs="Arial"/>
        </w:rPr>
        <w:t>utor</w:t>
      </w:r>
      <w:r w:rsidR="00F14112">
        <w:rPr>
          <w:rFonts w:ascii="Arial" w:hAnsi="Arial" w:cs="Arial"/>
        </w:rPr>
        <w:t xml:space="preserve">ia do </w:t>
      </w:r>
      <w:r w:rsidR="00F14112" w:rsidRPr="00F14112">
        <w:rPr>
          <w:rFonts w:ascii="Arial" w:hAnsi="Arial" w:cs="Arial"/>
        </w:rPr>
        <w:t>Executivo Municipal</w:t>
      </w:r>
      <w:r w:rsidR="00F14112">
        <w:rPr>
          <w:rFonts w:ascii="Arial" w:hAnsi="Arial" w:cs="Arial"/>
        </w:rPr>
        <w:t xml:space="preserve">, </w:t>
      </w:r>
      <w:r w:rsidR="00F14112" w:rsidRPr="00784E9B">
        <w:rPr>
          <w:rFonts w:ascii="Arial" w:hAnsi="Arial" w:cs="Arial"/>
        </w:rPr>
        <w:t>a proposição</w:t>
      </w:r>
      <w:r w:rsidR="00F14112">
        <w:rPr>
          <w:rFonts w:ascii="Arial" w:hAnsi="Arial" w:cs="Arial"/>
        </w:rPr>
        <w:t xml:space="preserve"> foi </w:t>
      </w:r>
      <w:r w:rsidR="00F14112" w:rsidRPr="00784E9B">
        <w:rPr>
          <w:rFonts w:ascii="Arial" w:hAnsi="Arial" w:cs="Arial"/>
          <w:u w:val="single"/>
        </w:rPr>
        <w:t>aprovada</w:t>
      </w:r>
      <w:r w:rsidR="00F14112" w:rsidRPr="00784E9B">
        <w:rPr>
          <w:rFonts w:ascii="Arial" w:hAnsi="Arial" w:cs="Arial"/>
        </w:rPr>
        <w:t xml:space="preserve"> por unanimidade dos vereadores presentes.</w:t>
      </w:r>
      <w:r w:rsidR="00F14112">
        <w:rPr>
          <w:rFonts w:ascii="Arial" w:hAnsi="Arial" w:cs="Arial"/>
        </w:rPr>
        <w:t xml:space="preserve"> </w:t>
      </w:r>
      <w:r w:rsidR="00F14112" w:rsidRPr="00F14112">
        <w:rPr>
          <w:rFonts w:ascii="Arial" w:hAnsi="Arial" w:cs="Arial"/>
          <w:b/>
          <w:bCs/>
        </w:rPr>
        <w:t>Projeto de Lei Ordinária nº 91 de 2025</w:t>
      </w:r>
      <w:r w:rsidR="00F14112" w:rsidRPr="00F14112">
        <w:rPr>
          <w:rFonts w:ascii="Arial" w:hAnsi="Arial" w:cs="Arial"/>
        </w:rPr>
        <w:t xml:space="preserve">, </w:t>
      </w:r>
      <w:proofErr w:type="gramStart"/>
      <w:r w:rsidR="00F14112" w:rsidRPr="00F14112">
        <w:rPr>
          <w:rFonts w:ascii="Arial" w:hAnsi="Arial" w:cs="Arial"/>
        </w:rPr>
        <w:t>Dispõe</w:t>
      </w:r>
      <w:proofErr w:type="gramEnd"/>
      <w:r w:rsidR="00F14112" w:rsidRPr="00F14112">
        <w:rPr>
          <w:rFonts w:ascii="Arial" w:hAnsi="Arial" w:cs="Arial"/>
        </w:rPr>
        <w:t xml:space="preserve"> sobre concessão de diária de viagem, aquisição de passagem e inscrição em evento de capacitação no âmbito do Poder Legislativo. </w:t>
      </w:r>
      <w:r w:rsidR="00F14112">
        <w:rPr>
          <w:rFonts w:ascii="Arial" w:hAnsi="Arial" w:cs="Arial"/>
        </w:rPr>
        <w:t>De a</w:t>
      </w:r>
      <w:r w:rsidR="00F14112" w:rsidRPr="00F14112">
        <w:rPr>
          <w:rFonts w:ascii="Arial" w:hAnsi="Arial" w:cs="Arial"/>
        </w:rPr>
        <w:t>utor</w:t>
      </w:r>
      <w:r w:rsidR="00DF62D5">
        <w:rPr>
          <w:rFonts w:ascii="Arial" w:hAnsi="Arial" w:cs="Arial"/>
        </w:rPr>
        <w:t>ia</w:t>
      </w:r>
      <w:r w:rsidR="00F14112">
        <w:rPr>
          <w:rFonts w:ascii="Arial" w:hAnsi="Arial" w:cs="Arial"/>
        </w:rPr>
        <w:t xml:space="preserve"> dos Vereadores</w:t>
      </w:r>
      <w:r w:rsidR="00F14112" w:rsidRPr="00F14112">
        <w:rPr>
          <w:rFonts w:ascii="Arial" w:hAnsi="Arial" w:cs="Arial"/>
        </w:rPr>
        <w:t xml:space="preserve"> Flávio Martins, Luciano do Gás</w:t>
      </w:r>
      <w:r w:rsidR="00707F12">
        <w:rPr>
          <w:rFonts w:ascii="Arial" w:hAnsi="Arial" w:cs="Arial"/>
        </w:rPr>
        <w:t xml:space="preserve">, </w:t>
      </w:r>
      <w:proofErr w:type="spellStart"/>
      <w:r w:rsidR="00F14112" w:rsidRPr="00F14112">
        <w:rPr>
          <w:rFonts w:ascii="Arial" w:hAnsi="Arial" w:cs="Arial"/>
        </w:rPr>
        <w:t>Osânia</w:t>
      </w:r>
      <w:proofErr w:type="spellEnd"/>
      <w:r w:rsidR="00F14112" w:rsidRPr="00F14112">
        <w:rPr>
          <w:rFonts w:ascii="Arial" w:hAnsi="Arial" w:cs="Arial"/>
        </w:rPr>
        <w:t xml:space="preserve"> Silva</w:t>
      </w:r>
      <w:r w:rsidR="00707F12">
        <w:rPr>
          <w:rFonts w:ascii="Arial" w:hAnsi="Arial" w:cs="Arial"/>
        </w:rPr>
        <w:t xml:space="preserve"> e </w:t>
      </w:r>
      <w:r w:rsidR="00707F12" w:rsidRPr="00F14112">
        <w:rPr>
          <w:rFonts w:ascii="Arial" w:hAnsi="Arial" w:cs="Arial"/>
        </w:rPr>
        <w:t>Cid Corrêa</w:t>
      </w:r>
      <w:r w:rsidR="00707F12">
        <w:rPr>
          <w:rFonts w:ascii="Arial" w:hAnsi="Arial" w:cs="Arial"/>
        </w:rPr>
        <w:t xml:space="preserve"> (Mesa Diretora 2025)</w:t>
      </w:r>
      <w:r w:rsidR="00F14112" w:rsidRPr="00F14112">
        <w:rPr>
          <w:rFonts w:ascii="Arial" w:hAnsi="Arial" w:cs="Arial"/>
        </w:rPr>
        <w:t xml:space="preserve">, </w:t>
      </w:r>
      <w:r w:rsidR="00DF62D5" w:rsidRPr="00784E9B">
        <w:rPr>
          <w:rFonts w:ascii="Arial" w:hAnsi="Arial" w:cs="Arial"/>
        </w:rPr>
        <w:t>a proposição</w:t>
      </w:r>
      <w:r w:rsidR="00DF62D5">
        <w:rPr>
          <w:rFonts w:ascii="Arial" w:hAnsi="Arial" w:cs="Arial"/>
        </w:rPr>
        <w:t xml:space="preserve"> foi </w:t>
      </w:r>
      <w:r w:rsidR="00DF62D5" w:rsidRPr="00784E9B">
        <w:rPr>
          <w:rFonts w:ascii="Arial" w:hAnsi="Arial" w:cs="Arial"/>
          <w:u w:val="single"/>
        </w:rPr>
        <w:t>aprovada</w:t>
      </w:r>
      <w:r w:rsidR="00DF62D5" w:rsidRPr="00784E9B">
        <w:rPr>
          <w:rFonts w:ascii="Arial" w:hAnsi="Arial" w:cs="Arial"/>
        </w:rPr>
        <w:t xml:space="preserve"> </w:t>
      </w:r>
      <w:r w:rsidR="00DF62D5" w:rsidRPr="00DF62D5">
        <w:rPr>
          <w:rFonts w:ascii="Arial" w:hAnsi="Arial" w:cs="Arial"/>
        </w:rPr>
        <w:t xml:space="preserve">com </w:t>
      </w:r>
      <w:r w:rsidR="00DF62D5" w:rsidRPr="00DF62D5">
        <w:rPr>
          <w:rFonts w:ascii="Arial" w:hAnsi="Arial" w:cs="Arial"/>
          <w:b/>
          <w:bCs/>
        </w:rPr>
        <w:t>seis votos a favor</w:t>
      </w:r>
      <w:r w:rsidR="00DF62D5" w:rsidRPr="00DF62D5">
        <w:rPr>
          <w:rFonts w:ascii="Arial" w:hAnsi="Arial" w:cs="Arial"/>
        </w:rPr>
        <w:t xml:space="preserve"> e </w:t>
      </w:r>
      <w:r w:rsidR="00DF62D5" w:rsidRPr="00DF62D5">
        <w:rPr>
          <w:rFonts w:ascii="Arial" w:hAnsi="Arial" w:cs="Arial"/>
          <w:b/>
          <w:bCs/>
        </w:rPr>
        <w:t>três votos contrários</w:t>
      </w:r>
      <w:r w:rsidR="00DF62D5" w:rsidRPr="00DF62D5">
        <w:rPr>
          <w:rFonts w:ascii="Arial" w:hAnsi="Arial" w:cs="Arial"/>
        </w:rPr>
        <w:t>.</w:t>
      </w:r>
      <w:r w:rsidR="00DF62D5">
        <w:rPr>
          <w:rFonts w:ascii="Arial" w:hAnsi="Arial" w:cs="Arial"/>
        </w:rPr>
        <w:t xml:space="preserve"> </w:t>
      </w:r>
      <w:r w:rsidR="00DF62D5" w:rsidRPr="00DF62D5">
        <w:rPr>
          <w:rFonts w:ascii="Arial" w:hAnsi="Arial" w:cs="Arial"/>
        </w:rPr>
        <w:t>Os votos favoráveis foram d</w:t>
      </w:r>
      <w:r w:rsidR="00DF62D5">
        <w:rPr>
          <w:rFonts w:ascii="Arial" w:hAnsi="Arial" w:cs="Arial"/>
        </w:rPr>
        <w:t>os</w:t>
      </w:r>
      <w:r w:rsidR="00DF62D5" w:rsidRPr="00DF62D5">
        <w:rPr>
          <w:rFonts w:ascii="Arial" w:hAnsi="Arial" w:cs="Arial"/>
        </w:rPr>
        <w:t xml:space="preserve"> </w:t>
      </w:r>
      <w:r w:rsidR="00DF62D5">
        <w:rPr>
          <w:rFonts w:ascii="Arial" w:hAnsi="Arial" w:cs="Arial"/>
        </w:rPr>
        <w:t xml:space="preserve">Vereadores </w:t>
      </w:r>
      <w:r w:rsidR="00DF62D5" w:rsidRPr="00DF62D5">
        <w:rPr>
          <w:rFonts w:ascii="Arial" w:hAnsi="Arial" w:cs="Arial"/>
        </w:rPr>
        <w:t xml:space="preserve">Thiago Pinheiro, </w:t>
      </w:r>
      <w:proofErr w:type="spellStart"/>
      <w:r w:rsidR="00DF62D5">
        <w:rPr>
          <w:rFonts w:ascii="Arial" w:hAnsi="Arial" w:cs="Arial"/>
        </w:rPr>
        <w:t>W</w:t>
      </w:r>
      <w:r w:rsidR="00DF62D5" w:rsidRPr="00DF62D5">
        <w:rPr>
          <w:rFonts w:ascii="Arial" w:hAnsi="Arial" w:cs="Arial"/>
        </w:rPr>
        <w:t>olquimar</w:t>
      </w:r>
      <w:proofErr w:type="spellEnd"/>
      <w:r w:rsidR="00DF62D5">
        <w:rPr>
          <w:rFonts w:ascii="Arial" w:hAnsi="Arial" w:cs="Arial"/>
        </w:rPr>
        <w:t xml:space="preserve"> Menezes</w:t>
      </w:r>
      <w:r w:rsidR="00DF62D5" w:rsidRPr="00DF62D5">
        <w:rPr>
          <w:rFonts w:ascii="Arial" w:hAnsi="Arial" w:cs="Arial"/>
        </w:rPr>
        <w:t xml:space="preserve">, Jaci da Rua Nova, </w:t>
      </w:r>
      <w:proofErr w:type="spellStart"/>
      <w:r w:rsidR="00DF62D5">
        <w:rPr>
          <w:rFonts w:ascii="Arial" w:hAnsi="Arial" w:cs="Arial"/>
        </w:rPr>
        <w:t>Osânia</w:t>
      </w:r>
      <w:proofErr w:type="spellEnd"/>
      <w:r w:rsidR="00DF62D5">
        <w:rPr>
          <w:rFonts w:ascii="Arial" w:hAnsi="Arial" w:cs="Arial"/>
        </w:rPr>
        <w:t xml:space="preserve"> Silva</w:t>
      </w:r>
      <w:r w:rsidR="00DF62D5" w:rsidRPr="00DF62D5">
        <w:rPr>
          <w:rFonts w:ascii="Arial" w:hAnsi="Arial" w:cs="Arial"/>
        </w:rPr>
        <w:t xml:space="preserve">, Luciano do Gás e Cid Correia. Já os votos contrários foram de Daniel Rodrigues, </w:t>
      </w:r>
      <w:proofErr w:type="spellStart"/>
      <w:r w:rsidR="00DF62D5" w:rsidRPr="00DF62D5">
        <w:rPr>
          <w:rFonts w:ascii="Arial" w:hAnsi="Arial" w:cs="Arial"/>
        </w:rPr>
        <w:t>Piruca</w:t>
      </w:r>
      <w:proofErr w:type="spellEnd"/>
      <w:r w:rsidR="00DF62D5" w:rsidRPr="00DF62D5">
        <w:rPr>
          <w:rFonts w:ascii="Arial" w:hAnsi="Arial" w:cs="Arial"/>
        </w:rPr>
        <w:t xml:space="preserve"> e Joice Alvarenga.</w:t>
      </w:r>
      <w:r w:rsidR="00294665">
        <w:rPr>
          <w:rFonts w:ascii="Arial" w:hAnsi="Arial" w:cs="Arial"/>
        </w:rPr>
        <w:t xml:space="preserve"> </w:t>
      </w:r>
      <w:r w:rsidR="00F14112" w:rsidRPr="00F14112">
        <w:rPr>
          <w:rFonts w:ascii="Arial" w:hAnsi="Arial" w:cs="Arial"/>
          <w:b/>
          <w:bCs/>
        </w:rPr>
        <w:t>Projeto de Lei Ordinária nº 92 de 2025</w:t>
      </w:r>
      <w:r w:rsidR="00F14112" w:rsidRPr="00F14112">
        <w:rPr>
          <w:rFonts w:ascii="Arial" w:hAnsi="Arial" w:cs="Arial"/>
        </w:rPr>
        <w:t xml:space="preserve">, </w:t>
      </w:r>
      <w:proofErr w:type="gramStart"/>
      <w:r w:rsidR="00F14112" w:rsidRPr="00F14112">
        <w:rPr>
          <w:rFonts w:ascii="Arial" w:hAnsi="Arial" w:cs="Arial"/>
        </w:rPr>
        <w:t>Institui</w:t>
      </w:r>
      <w:proofErr w:type="gramEnd"/>
      <w:r w:rsidR="00F14112" w:rsidRPr="00F14112">
        <w:rPr>
          <w:rFonts w:ascii="Arial" w:hAnsi="Arial" w:cs="Arial"/>
        </w:rPr>
        <w:t xml:space="preserve"> a concessão de Vale-Alimentação no âmbito da Câmara Municipal de Formiga e dá outras providências. </w:t>
      </w:r>
      <w:r w:rsidR="00707F12">
        <w:rPr>
          <w:rFonts w:ascii="Arial" w:hAnsi="Arial" w:cs="Arial"/>
        </w:rPr>
        <w:t>De a</w:t>
      </w:r>
      <w:r w:rsidR="00707F12" w:rsidRPr="00F14112">
        <w:rPr>
          <w:rFonts w:ascii="Arial" w:hAnsi="Arial" w:cs="Arial"/>
        </w:rPr>
        <w:t>utor</w:t>
      </w:r>
      <w:r w:rsidR="00707F12">
        <w:rPr>
          <w:rFonts w:ascii="Arial" w:hAnsi="Arial" w:cs="Arial"/>
        </w:rPr>
        <w:t>ia dos Vereadores</w:t>
      </w:r>
      <w:r w:rsidR="00707F12" w:rsidRPr="00F14112">
        <w:rPr>
          <w:rFonts w:ascii="Arial" w:hAnsi="Arial" w:cs="Arial"/>
        </w:rPr>
        <w:t xml:space="preserve"> Flávio Martins, Luciano do Gás</w:t>
      </w:r>
      <w:r w:rsidR="00707F12">
        <w:rPr>
          <w:rFonts w:ascii="Arial" w:hAnsi="Arial" w:cs="Arial"/>
        </w:rPr>
        <w:t xml:space="preserve">, </w:t>
      </w:r>
      <w:proofErr w:type="spellStart"/>
      <w:r w:rsidR="00707F12" w:rsidRPr="00F14112">
        <w:rPr>
          <w:rFonts w:ascii="Arial" w:hAnsi="Arial" w:cs="Arial"/>
        </w:rPr>
        <w:t>Osânia</w:t>
      </w:r>
      <w:proofErr w:type="spellEnd"/>
      <w:r w:rsidR="00707F12" w:rsidRPr="00F14112">
        <w:rPr>
          <w:rFonts w:ascii="Arial" w:hAnsi="Arial" w:cs="Arial"/>
        </w:rPr>
        <w:t xml:space="preserve"> Silva</w:t>
      </w:r>
      <w:r w:rsidR="00707F12">
        <w:rPr>
          <w:rFonts w:ascii="Arial" w:hAnsi="Arial" w:cs="Arial"/>
        </w:rPr>
        <w:t xml:space="preserve"> e </w:t>
      </w:r>
      <w:r w:rsidR="00707F12" w:rsidRPr="00F14112">
        <w:rPr>
          <w:rFonts w:ascii="Arial" w:hAnsi="Arial" w:cs="Arial"/>
        </w:rPr>
        <w:t>Cid Corrêa</w:t>
      </w:r>
      <w:r w:rsidR="00707F12">
        <w:rPr>
          <w:rFonts w:ascii="Arial" w:hAnsi="Arial" w:cs="Arial"/>
        </w:rPr>
        <w:t xml:space="preserve"> (Mesa Diretora 2025), </w:t>
      </w:r>
      <w:r w:rsidR="00707F12" w:rsidRPr="00784E9B">
        <w:rPr>
          <w:rFonts w:ascii="Arial" w:hAnsi="Arial" w:cs="Arial"/>
        </w:rPr>
        <w:t>a proposição</w:t>
      </w:r>
      <w:r w:rsidR="00707F12">
        <w:rPr>
          <w:rFonts w:ascii="Arial" w:hAnsi="Arial" w:cs="Arial"/>
        </w:rPr>
        <w:t xml:space="preserve"> foi </w:t>
      </w:r>
      <w:r w:rsidR="00707F12" w:rsidRPr="00784E9B">
        <w:rPr>
          <w:rFonts w:ascii="Arial" w:hAnsi="Arial" w:cs="Arial"/>
          <w:u w:val="single"/>
        </w:rPr>
        <w:t>aprovada</w:t>
      </w:r>
      <w:r w:rsidR="00707F12" w:rsidRPr="00784E9B">
        <w:rPr>
          <w:rFonts w:ascii="Arial" w:hAnsi="Arial" w:cs="Arial"/>
        </w:rPr>
        <w:t xml:space="preserve"> </w:t>
      </w:r>
      <w:r w:rsidR="00707F12" w:rsidRPr="00DF62D5">
        <w:rPr>
          <w:rFonts w:ascii="Arial" w:hAnsi="Arial" w:cs="Arial"/>
        </w:rPr>
        <w:t xml:space="preserve">com </w:t>
      </w:r>
      <w:r w:rsidR="00707F12" w:rsidRPr="00DF62D5">
        <w:rPr>
          <w:rFonts w:ascii="Arial" w:hAnsi="Arial" w:cs="Arial"/>
          <w:b/>
          <w:bCs/>
        </w:rPr>
        <w:t>seis votos a favor</w:t>
      </w:r>
      <w:r w:rsidR="00707F12" w:rsidRPr="00DF62D5">
        <w:rPr>
          <w:rFonts w:ascii="Arial" w:hAnsi="Arial" w:cs="Arial"/>
        </w:rPr>
        <w:t xml:space="preserve"> e </w:t>
      </w:r>
      <w:r w:rsidR="00707F12" w:rsidRPr="00DF62D5">
        <w:rPr>
          <w:rFonts w:ascii="Arial" w:hAnsi="Arial" w:cs="Arial"/>
          <w:b/>
          <w:bCs/>
        </w:rPr>
        <w:t>três votos contrários</w:t>
      </w:r>
      <w:r w:rsidR="00707F12" w:rsidRPr="00DF62D5">
        <w:rPr>
          <w:rFonts w:ascii="Arial" w:hAnsi="Arial" w:cs="Arial"/>
        </w:rPr>
        <w:t>.</w:t>
      </w:r>
      <w:r w:rsidR="00707F12">
        <w:rPr>
          <w:rFonts w:ascii="Arial" w:hAnsi="Arial" w:cs="Arial"/>
        </w:rPr>
        <w:t xml:space="preserve"> </w:t>
      </w:r>
      <w:r w:rsidR="00707F12" w:rsidRPr="00DF62D5">
        <w:rPr>
          <w:rFonts w:ascii="Arial" w:hAnsi="Arial" w:cs="Arial"/>
        </w:rPr>
        <w:t>Os votos favoráveis foram d</w:t>
      </w:r>
      <w:r w:rsidR="00707F12">
        <w:rPr>
          <w:rFonts w:ascii="Arial" w:hAnsi="Arial" w:cs="Arial"/>
        </w:rPr>
        <w:t>os</w:t>
      </w:r>
      <w:r w:rsidR="00707F12" w:rsidRPr="00DF62D5">
        <w:rPr>
          <w:rFonts w:ascii="Arial" w:hAnsi="Arial" w:cs="Arial"/>
        </w:rPr>
        <w:t xml:space="preserve"> </w:t>
      </w:r>
      <w:r w:rsidR="00707F12">
        <w:rPr>
          <w:rFonts w:ascii="Arial" w:hAnsi="Arial" w:cs="Arial"/>
        </w:rPr>
        <w:t xml:space="preserve">Vereadores </w:t>
      </w:r>
      <w:r w:rsidR="00707F12" w:rsidRPr="00DF62D5">
        <w:rPr>
          <w:rFonts w:ascii="Arial" w:hAnsi="Arial" w:cs="Arial"/>
        </w:rPr>
        <w:t xml:space="preserve">Thiago Pinheiro, </w:t>
      </w:r>
      <w:proofErr w:type="spellStart"/>
      <w:r w:rsidR="00707F12">
        <w:rPr>
          <w:rFonts w:ascii="Arial" w:hAnsi="Arial" w:cs="Arial"/>
        </w:rPr>
        <w:t>W</w:t>
      </w:r>
      <w:r w:rsidR="00707F12" w:rsidRPr="00DF62D5">
        <w:rPr>
          <w:rFonts w:ascii="Arial" w:hAnsi="Arial" w:cs="Arial"/>
        </w:rPr>
        <w:t>olquimar</w:t>
      </w:r>
      <w:proofErr w:type="spellEnd"/>
      <w:r w:rsidR="00707F12">
        <w:rPr>
          <w:rFonts w:ascii="Arial" w:hAnsi="Arial" w:cs="Arial"/>
        </w:rPr>
        <w:t xml:space="preserve"> Menezes</w:t>
      </w:r>
      <w:r w:rsidR="00707F12" w:rsidRPr="00DF62D5">
        <w:rPr>
          <w:rFonts w:ascii="Arial" w:hAnsi="Arial" w:cs="Arial"/>
        </w:rPr>
        <w:t xml:space="preserve">, Jaci da Rua Nova, </w:t>
      </w:r>
      <w:proofErr w:type="spellStart"/>
      <w:r w:rsidR="00707F12">
        <w:rPr>
          <w:rFonts w:ascii="Arial" w:hAnsi="Arial" w:cs="Arial"/>
        </w:rPr>
        <w:t>Osânia</w:t>
      </w:r>
      <w:proofErr w:type="spellEnd"/>
      <w:r w:rsidR="00707F12">
        <w:rPr>
          <w:rFonts w:ascii="Arial" w:hAnsi="Arial" w:cs="Arial"/>
        </w:rPr>
        <w:t xml:space="preserve"> Silva</w:t>
      </w:r>
      <w:r w:rsidR="00707F12" w:rsidRPr="00DF62D5">
        <w:rPr>
          <w:rFonts w:ascii="Arial" w:hAnsi="Arial" w:cs="Arial"/>
        </w:rPr>
        <w:t xml:space="preserve">, Luciano do Gás e Cid Correia. Já os votos contrários foram de Daniel Rodrigues, </w:t>
      </w:r>
      <w:proofErr w:type="spellStart"/>
      <w:r w:rsidR="00707F12" w:rsidRPr="00DF62D5">
        <w:rPr>
          <w:rFonts w:ascii="Arial" w:hAnsi="Arial" w:cs="Arial"/>
        </w:rPr>
        <w:t>Piruca</w:t>
      </w:r>
      <w:proofErr w:type="spellEnd"/>
      <w:r w:rsidR="00707F12" w:rsidRPr="00DF62D5">
        <w:rPr>
          <w:rFonts w:ascii="Arial" w:hAnsi="Arial" w:cs="Arial"/>
        </w:rPr>
        <w:t xml:space="preserve"> e Joice Alvarenga.</w:t>
      </w:r>
      <w:r w:rsidR="00707F12">
        <w:rPr>
          <w:rFonts w:ascii="Arial" w:hAnsi="Arial" w:cs="Arial"/>
        </w:rPr>
        <w:t xml:space="preserve"> </w:t>
      </w:r>
      <w:r w:rsidR="00F14112" w:rsidRPr="00F14112">
        <w:rPr>
          <w:rFonts w:ascii="Arial" w:hAnsi="Arial" w:cs="Arial"/>
          <w:b/>
          <w:bCs/>
        </w:rPr>
        <w:t>Projeto de Lei Ordinária nº 82 de 2025</w:t>
      </w:r>
      <w:r w:rsidR="00F14112" w:rsidRPr="00F14112">
        <w:rPr>
          <w:rFonts w:ascii="Arial" w:hAnsi="Arial" w:cs="Arial"/>
        </w:rPr>
        <w:t xml:space="preserve">, </w:t>
      </w:r>
      <w:proofErr w:type="gramStart"/>
      <w:r w:rsidR="00F14112" w:rsidRPr="00F14112">
        <w:rPr>
          <w:rFonts w:ascii="Arial" w:hAnsi="Arial" w:cs="Arial"/>
        </w:rPr>
        <w:t>Autoriza</w:t>
      </w:r>
      <w:proofErr w:type="gramEnd"/>
      <w:r w:rsidR="00F14112" w:rsidRPr="00F14112">
        <w:rPr>
          <w:rFonts w:ascii="Arial" w:hAnsi="Arial" w:cs="Arial"/>
        </w:rPr>
        <w:t xml:space="preserve"> abertura de crédito especial no valor R$3.088.570,11 (três milhões, oitenta e oito mil, quinhentos e setenta reais e onze centavos), resultantes de tendência ao excesso de arrecadação e superávit financeiro, conforme previsto na Lei Nacional nº 4.320, de 17 de março de 1964, em seu </w:t>
      </w:r>
      <w:r w:rsidR="00F14112" w:rsidRPr="00F14112">
        <w:rPr>
          <w:rFonts w:ascii="Arial" w:hAnsi="Arial" w:cs="Arial"/>
        </w:rPr>
        <w:lastRenderedPageBreak/>
        <w:t>art. 43, § 1º, I e II, que serão utilizados no âmbito da Pasta Municipal de Saúde, conforme Ofício 151/2025 e documentos anexos</w:t>
      </w:r>
      <w:r w:rsidR="004F4DBF">
        <w:rPr>
          <w:rFonts w:ascii="Arial" w:hAnsi="Arial" w:cs="Arial"/>
        </w:rPr>
        <w:t xml:space="preserve"> ao projeto</w:t>
      </w:r>
      <w:r w:rsidR="00F14112" w:rsidRPr="00F14112">
        <w:rPr>
          <w:rFonts w:ascii="Arial" w:hAnsi="Arial" w:cs="Arial"/>
        </w:rPr>
        <w:t>.</w:t>
      </w:r>
      <w:r w:rsidR="004F4DBF">
        <w:rPr>
          <w:rFonts w:ascii="Arial" w:hAnsi="Arial" w:cs="Arial"/>
        </w:rPr>
        <w:t xml:space="preserve"> De a</w:t>
      </w:r>
      <w:r w:rsidR="004F4DBF" w:rsidRPr="00F14112">
        <w:rPr>
          <w:rFonts w:ascii="Arial" w:hAnsi="Arial" w:cs="Arial"/>
        </w:rPr>
        <w:t>utor</w:t>
      </w:r>
      <w:r w:rsidR="004F4DBF">
        <w:rPr>
          <w:rFonts w:ascii="Arial" w:hAnsi="Arial" w:cs="Arial"/>
        </w:rPr>
        <w:t xml:space="preserve">ia do </w:t>
      </w:r>
      <w:r w:rsidR="004F4DBF" w:rsidRPr="00F14112">
        <w:rPr>
          <w:rFonts w:ascii="Arial" w:hAnsi="Arial" w:cs="Arial"/>
        </w:rPr>
        <w:t>Executivo Municipal</w:t>
      </w:r>
      <w:r w:rsidR="004F4DBF">
        <w:rPr>
          <w:rFonts w:ascii="Arial" w:hAnsi="Arial" w:cs="Arial"/>
        </w:rPr>
        <w:t xml:space="preserve">, </w:t>
      </w:r>
      <w:r w:rsidR="004F4DBF" w:rsidRPr="00784E9B">
        <w:rPr>
          <w:rFonts w:ascii="Arial" w:hAnsi="Arial" w:cs="Arial"/>
        </w:rPr>
        <w:t>a proposição</w:t>
      </w:r>
      <w:r w:rsidR="004F4DBF">
        <w:rPr>
          <w:rFonts w:ascii="Arial" w:hAnsi="Arial" w:cs="Arial"/>
        </w:rPr>
        <w:t xml:space="preserve"> foi </w:t>
      </w:r>
      <w:r w:rsidR="004F4DBF" w:rsidRPr="00784E9B">
        <w:rPr>
          <w:rFonts w:ascii="Arial" w:hAnsi="Arial" w:cs="Arial"/>
          <w:u w:val="single"/>
        </w:rPr>
        <w:t>aprovada</w:t>
      </w:r>
      <w:r w:rsidR="004F4DBF" w:rsidRPr="00784E9B">
        <w:rPr>
          <w:rFonts w:ascii="Arial" w:hAnsi="Arial" w:cs="Arial"/>
        </w:rPr>
        <w:t xml:space="preserve"> por unanimidade dos vereadores presentes.</w:t>
      </w:r>
      <w:r w:rsidR="004F4DBF">
        <w:rPr>
          <w:rFonts w:ascii="Arial" w:hAnsi="Arial" w:cs="Arial"/>
        </w:rPr>
        <w:t xml:space="preserve"> </w:t>
      </w:r>
      <w:r w:rsidR="00F14112" w:rsidRPr="00F14112">
        <w:rPr>
          <w:rFonts w:ascii="Arial" w:hAnsi="Arial" w:cs="Arial"/>
          <w:b/>
          <w:bCs/>
        </w:rPr>
        <w:t>Projeto de Lei Ordinária nº 86 de 2025</w:t>
      </w:r>
      <w:r w:rsidR="00F14112" w:rsidRPr="00F14112">
        <w:rPr>
          <w:rFonts w:ascii="Arial" w:hAnsi="Arial" w:cs="Arial"/>
        </w:rPr>
        <w:t xml:space="preserve">, </w:t>
      </w:r>
      <w:proofErr w:type="gramStart"/>
      <w:r w:rsidR="00F14112" w:rsidRPr="00F14112">
        <w:rPr>
          <w:rFonts w:ascii="Arial" w:hAnsi="Arial" w:cs="Arial"/>
        </w:rPr>
        <w:t>Autoriza</w:t>
      </w:r>
      <w:proofErr w:type="gramEnd"/>
      <w:r w:rsidR="00F14112" w:rsidRPr="00F14112">
        <w:rPr>
          <w:rFonts w:ascii="Arial" w:hAnsi="Arial" w:cs="Arial"/>
        </w:rPr>
        <w:t xml:space="preserve"> abertura de crédito suplementar no valor de R$15.000,00 (quinze mil reais), resultantes de anulação de dotação devidamente discriminada, que serão utilizadas para fins de apoio à Associação de Futebol Solidário, em atendimento à solicitação da Vereadora </w:t>
      </w:r>
      <w:proofErr w:type="spellStart"/>
      <w:r w:rsidR="00F14112" w:rsidRPr="00F14112">
        <w:rPr>
          <w:rFonts w:ascii="Arial" w:hAnsi="Arial" w:cs="Arial"/>
        </w:rPr>
        <w:t>Osânia</w:t>
      </w:r>
      <w:proofErr w:type="spellEnd"/>
      <w:r w:rsidR="00F14112" w:rsidRPr="00F14112">
        <w:rPr>
          <w:rFonts w:ascii="Arial" w:hAnsi="Arial" w:cs="Arial"/>
        </w:rPr>
        <w:t xml:space="preserve"> Silva, autora da emenda impositiva. </w:t>
      </w:r>
      <w:r w:rsidR="004F4DBF">
        <w:rPr>
          <w:rFonts w:ascii="Arial" w:hAnsi="Arial" w:cs="Arial"/>
        </w:rPr>
        <w:t>De a</w:t>
      </w:r>
      <w:r w:rsidR="004F4DBF" w:rsidRPr="00F14112">
        <w:rPr>
          <w:rFonts w:ascii="Arial" w:hAnsi="Arial" w:cs="Arial"/>
        </w:rPr>
        <w:t>utor</w:t>
      </w:r>
      <w:r w:rsidR="004F4DBF">
        <w:rPr>
          <w:rFonts w:ascii="Arial" w:hAnsi="Arial" w:cs="Arial"/>
        </w:rPr>
        <w:t xml:space="preserve">ia do </w:t>
      </w:r>
      <w:r w:rsidR="004F4DBF" w:rsidRPr="00F14112">
        <w:rPr>
          <w:rFonts w:ascii="Arial" w:hAnsi="Arial" w:cs="Arial"/>
        </w:rPr>
        <w:t>Executivo Municipal</w:t>
      </w:r>
      <w:r w:rsidR="004F4DBF">
        <w:rPr>
          <w:rFonts w:ascii="Arial" w:hAnsi="Arial" w:cs="Arial"/>
        </w:rPr>
        <w:t xml:space="preserve">, </w:t>
      </w:r>
      <w:r w:rsidR="004F4DBF" w:rsidRPr="00784E9B">
        <w:rPr>
          <w:rFonts w:ascii="Arial" w:hAnsi="Arial" w:cs="Arial"/>
        </w:rPr>
        <w:t>a proposição</w:t>
      </w:r>
      <w:r w:rsidR="004F4DBF">
        <w:rPr>
          <w:rFonts w:ascii="Arial" w:hAnsi="Arial" w:cs="Arial"/>
        </w:rPr>
        <w:t xml:space="preserve"> foi </w:t>
      </w:r>
      <w:r w:rsidR="004F4DBF" w:rsidRPr="00784E9B">
        <w:rPr>
          <w:rFonts w:ascii="Arial" w:hAnsi="Arial" w:cs="Arial"/>
          <w:u w:val="single"/>
        </w:rPr>
        <w:t>aprovada</w:t>
      </w:r>
      <w:r w:rsidR="004F4DBF" w:rsidRPr="00784E9B">
        <w:rPr>
          <w:rFonts w:ascii="Arial" w:hAnsi="Arial" w:cs="Arial"/>
        </w:rPr>
        <w:t xml:space="preserve"> por unanimidade dos vereadores presentes.</w:t>
      </w:r>
      <w:r w:rsidR="004F4DBF">
        <w:rPr>
          <w:rFonts w:ascii="Arial" w:hAnsi="Arial" w:cs="Arial"/>
        </w:rPr>
        <w:t xml:space="preserve"> </w:t>
      </w:r>
      <w:r w:rsidR="00F14112" w:rsidRPr="00F14112">
        <w:rPr>
          <w:rFonts w:ascii="Arial" w:hAnsi="Arial" w:cs="Arial"/>
          <w:b/>
          <w:bCs/>
        </w:rPr>
        <w:t>Projeto de Lei Ordinária nº 87 de 2025</w:t>
      </w:r>
      <w:r w:rsidR="00F14112" w:rsidRPr="00F14112">
        <w:rPr>
          <w:rFonts w:ascii="Arial" w:hAnsi="Arial" w:cs="Arial"/>
        </w:rPr>
        <w:t xml:space="preserve">, </w:t>
      </w:r>
      <w:proofErr w:type="gramStart"/>
      <w:r w:rsidR="00F14112" w:rsidRPr="00F14112">
        <w:rPr>
          <w:rFonts w:ascii="Arial" w:hAnsi="Arial" w:cs="Arial"/>
        </w:rPr>
        <w:t>Autoriza</w:t>
      </w:r>
      <w:proofErr w:type="gramEnd"/>
      <w:r w:rsidR="00F14112" w:rsidRPr="00F14112">
        <w:rPr>
          <w:rFonts w:ascii="Arial" w:hAnsi="Arial" w:cs="Arial"/>
        </w:rPr>
        <w:t xml:space="preserve"> abertura de crédito suplementar no valor de R$245.000,00 (duzentos e quarenta e cinco mil reais), resultantes de anulação de dotação devidamente discriminada, conforme previsto na Lei Nacional nº 4.320, de 17 de março de 1964, em seu art. 43, § 1º, III, que serão utilizadas para fins de atendimento de solicitação da Câmara Municipal, acerca de alteração das emendas do orçamento impositivo. </w:t>
      </w:r>
      <w:r w:rsidR="004D3274">
        <w:rPr>
          <w:rFonts w:ascii="Arial" w:hAnsi="Arial" w:cs="Arial"/>
        </w:rPr>
        <w:t>De a</w:t>
      </w:r>
      <w:r w:rsidR="004D3274" w:rsidRPr="00F14112">
        <w:rPr>
          <w:rFonts w:ascii="Arial" w:hAnsi="Arial" w:cs="Arial"/>
        </w:rPr>
        <w:t>utor</w:t>
      </w:r>
      <w:r w:rsidR="004D3274">
        <w:rPr>
          <w:rFonts w:ascii="Arial" w:hAnsi="Arial" w:cs="Arial"/>
        </w:rPr>
        <w:t xml:space="preserve">ia do </w:t>
      </w:r>
      <w:r w:rsidR="004D3274" w:rsidRPr="00F14112">
        <w:rPr>
          <w:rFonts w:ascii="Arial" w:hAnsi="Arial" w:cs="Arial"/>
        </w:rPr>
        <w:t>Executivo Municipal</w:t>
      </w:r>
      <w:r w:rsidR="004D3274">
        <w:rPr>
          <w:rFonts w:ascii="Arial" w:hAnsi="Arial" w:cs="Arial"/>
        </w:rPr>
        <w:t xml:space="preserve">, </w:t>
      </w:r>
      <w:r w:rsidR="004D3274" w:rsidRPr="00784E9B">
        <w:rPr>
          <w:rFonts w:ascii="Arial" w:hAnsi="Arial" w:cs="Arial"/>
        </w:rPr>
        <w:t>a proposição</w:t>
      </w:r>
      <w:r w:rsidR="004D3274">
        <w:rPr>
          <w:rFonts w:ascii="Arial" w:hAnsi="Arial" w:cs="Arial"/>
        </w:rPr>
        <w:t xml:space="preserve"> foi </w:t>
      </w:r>
      <w:r w:rsidR="004D3274" w:rsidRPr="00784E9B">
        <w:rPr>
          <w:rFonts w:ascii="Arial" w:hAnsi="Arial" w:cs="Arial"/>
          <w:u w:val="single"/>
        </w:rPr>
        <w:t>aprovada</w:t>
      </w:r>
      <w:r w:rsidR="004D3274" w:rsidRPr="00784E9B">
        <w:rPr>
          <w:rFonts w:ascii="Arial" w:hAnsi="Arial" w:cs="Arial"/>
        </w:rPr>
        <w:t xml:space="preserve"> por unanimidade dos vereadores presentes.</w:t>
      </w:r>
      <w:r w:rsidR="004D3274">
        <w:rPr>
          <w:rFonts w:ascii="Arial" w:hAnsi="Arial" w:cs="Arial"/>
        </w:rPr>
        <w:t xml:space="preserve"> </w:t>
      </w:r>
      <w:r w:rsidR="00F14112" w:rsidRPr="00F14112">
        <w:rPr>
          <w:rFonts w:ascii="Arial" w:hAnsi="Arial" w:cs="Arial"/>
          <w:b/>
          <w:bCs/>
        </w:rPr>
        <w:t>Projeto de Lei Ordinária nº 90 de 2025</w:t>
      </w:r>
      <w:r w:rsidR="00F14112" w:rsidRPr="00F14112">
        <w:rPr>
          <w:rFonts w:ascii="Arial" w:hAnsi="Arial" w:cs="Arial"/>
        </w:rPr>
        <w:t xml:space="preserve">, </w:t>
      </w:r>
      <w:proofErr w:type="gramStart"/>
      <w:r w:rsidR="00F14112" w:rsidRPr="00F14112">
        <w:rPr>
          <w:rFonts w:ascii="Arial" w:hAnsi="Arial" w:cs="Arial"/>
        </w:rPr>
        <w:t>Dispõe</w:t>
      </w:r>
      <w:proofErr w:type="gramEnd"/>
      <w:r w:rsidR="00F14112" w:rsidRPr="00F14112">
        <w:rPr>
          <w:rFonts w:ascii="Arial" w:hAnsi="Arial" w:cs="Arial"/>
        </w:rPr>
        <w:t xml:space="preserve"> sobre a concessão de tolerância e a dispensa do pagamento de tarifa de Estacionamento Rotativo, nos casos discriminados, no âmbito do Município de </w:t>
      </w:r>
      <w:proofErr w:type="spellStart"/>
      <w:r w:rsidR="00F14112" w:rsidRPr="00F14112">
        <w:rPr>
          <w:rFonts w:ascii="Arial" w:hAnsi="Arial" w:cs="Arial"/>
        </w:rPr>
        <w:t>Formiga-MG</w:t>
      </w:r>
      <w:proofErr w:type="spellEnd"/>
      <w:r w:rsidR="00F14112" w:rsidRPr="00F14112">
        <w:rPr>
          <w:rFonts w:ascii="Arial" w:hAnsi="Arial" w:cs="Arial"/>
        </w:rPr>
        <w:t>.</w:t>
      </w:r>
      <w:r w:rsidR="004F4DBF">
        <w:rPr>
          <w:rFonts w:ascii="Arial" w:hAnsi="Arial" w:cs="Arial"/>
        </w:rPr>
        <w:t xml:space="preserve"> De a</w:t>
      </w:r>
      <w:r w:rsidR="004F4DBF" w:rsidRPr="00F14112">
        <w:rPr>
          <w:rFonts w:ascii="Arial" w:hAnsi="Arial" w:cs="Arial"/>
        </w:rPr>
        <w:t>utor</w:t>
      </w:r>
      <w:r w:rsidR="004F4DBF">
        <w:rPr>
          <w:rFonts w:ascii="Arial" w:hAnsi="Arial" w:cs="Arial"/>
        </w:rPr>
        <w:t xml:space="preserve">ia da Vereadora </w:t>
      </w:r>
      <w:r w:rsidR="004F4DBF" w:rsidRPr="00F14112">
        <w:rPr>
          <w:rFonts w:ascii="Arial" w:hAnsi="Arial" w:cs="Arial"/>
        </w:rPr>
        <w:t>Joice Alvarenga</w:t>
      </w:r>
      <w:r w:rsidR="004F4DBF">
        <w:rPr>
          <w:rFonts w:ascii="Arial" w:hAnsi="Arial" w:cs="Arial"/>
        </w:rPr>
        <w:t xml:space="preserve">, </w:t>
      </w:r>
      <w:r w:rsidR="004F4DBF" w:rsidRPr="00784E9B">
        <w:rPr>
          <w:rFonts w:ascii="Arial" w:hAnsi="Arial" w:cs="Arial"/>
        </w:rPr>
        <w:t>a proposição</w:t>
      </w:r>
      <w:r w:rsidR="004F4DBF">
        <w:rPr>
          <w:rFonts w:ascii="Arial" w:hAnsi="Arial" w:cs="Arial"/>
        </w:rPr>
        <w:t xml:space="preserve"> foi </w:t>
      </w:r>
      <w:r w:rsidR="004F4DBF" w:rsidRPr="00784E9B">
        <w:rPr>
          <w:rFonts w:ascii="Arial" w:hAnsi="Arial" w:cs="Arial"/>
          <w:u w:val="single"/>
        </w:rPr>
        <w:t>aprovada</w:t>
      </w:r>
      <w:r w:rsidR="004F4DBF" w:rsidRPr="00784E9B">
        <w:rPr>
          <w:rFonts w:ascii="Arial" w:hAnsi="Arial" w:cs="Arial"/>
        </w:rPr>
        <w:t xml:space="preserve"> por unanimidade dos vereadores presentes.</w:t>
      </w:r>
      <w:r w:rsidR="004F4DBF">
        <w:rPr>
          <w:rFonts w:ascii="Arial" w:hAnsi="Arial" w:cs="Arial"/>
        </w:rPr>
        <w:t xml:space="preserve"> </w:t>
      </w:r>
      <w:r w:rsidR="009B19AE">
        <w:rPr>
          <w:rFonts w:ascii="Arial" w:hAnsi="Arial" w:cs="Arial"/>
        </w:rPr>
        <w:t>De a</w:t>
      </w:r>
      <w:r w:rsidR="009B19AE" w:rsidRPr="00F14112">
        <w:rPr>
          <w:rFonts w:ascii="Arial" w:hAnsi="Arial" w:cs="Arial"/>
        </w:rPr>
        <w:t>utor</w:t>
      </w:r>
      <w:r w:rsidR="009B19AE">
        <w:rPr>
          <w:rFonts w:ascii="Arial" w:hAnsi="Arial" w:cs="Arial"/>
        </w:rPr>
        <w:t xml:space="preserve">ia do </w:t>
      </w:r>
      <w:r w:rsidR="009B19AE" w:rsidRPr="00F14112">
        <w:rPr>
          <w:rFonts w:ascii="Arial" w:hAnsi="Arial" w:cs="Arial"/>
        </w:rPr>
        <w:t>Executivo Municipal</w:t>
      </w:r>
      <w:r w:rsidR="009B19AE">
        <w:rPr>
          <w:rFonts w:ascii="Arial" w:hAnsi="Arial" w:cs="Arial"/>
        </w:rPr>
        <w:t xml:space="preserve">, </w:t>
      </w:r>
      <w:r w:rsidR="009B19AE" w:rsidRPr="00784E9B">
        <w:rPr>
          <w:rFonts w:ascii="Arial" w:hAnsi="Arial" w:cs="Arial"/>
        </w:rPr>
        <w:t>a proposição</w:t>
      </w:r>
      <w:r w:rsidR="009B19AE">
        <w:rPr>
          <w:rFonts w:ascii="Arial" w:hAnsi="Arial" w:cs="Arial"/>
        </w:rPr>
        <w:t xml:space="preserve"> foi </w:t>
      </w:r>
      <w:r w:rsidR="009B19AE" w:rsidRPr="00784E9B">
        <w:rPr>
          <w:rFonts w:ascii="Arial" w:hAnsi="Arial" w:cs="Arial"/>
          <w:u w:val="single"/>
        </w:rPr>
        <w:t>aprovada</w:t>
      </w:r>
      <w:r w:rsidR="009B19AE" w:rsidRPr="00784E9B">
        <w:rPr>
          <w:rFonts w:ascii="Arial" w:hAnsi="Arial" w:cs="Arial"/>
        </w:rPr>
        <w:t xml:space="preserve"> por unanimidade dos vereadores presentes.</w:t>
      </w:r>
      <w:r w:rsidR="009B19AE">
        <w:rPr>
          <w:rFonts w:ascii="Arial" w:hAnsi="Arial" w:cs="Arial"/>
        </w:rPr>
        <w:t xml:space="preserve"> </w:t>
      </w:r>
      <w:r w:rsidR="00394877" w:rsidRPr="00DC675D">
        <w:rPr>
          <w:rFonts w:ascii="Arial" w:hAnsi="Arial" w:cs="Arial"/>
        </w:rPr>
        <w:t xml:space="preserve">Ao término da votação das proposituras, o Presidente Flávio Martins solicitou que fosse registrado em ata o posicionamento dos vereadores </w:t>
      </w:r>
      <w:r w:rsidR="00394877" w:rsidRPr="00DC675D">
        <w:rPr>
          <w:rFonts w:ascii="Arial" w:hAnsi="Arial" w:cs="Arial"/>
          <w:b/>
          <w:bCs/>
        </w:rPr>
        <w:t>Daniel Rodrigues, Joice Alvarenga</w:t>
      </w:r>
      <w:r w:rsidR="00394877" w:rsidRPr="00DC675D">
        <w:rPr>
          <w:rFonts w:ascii="Arial" w:hAnsi="Arial" w:cs="Arial"/>
        </w:rPr>
        <w:t xml:space="preserve"> e </w:t>
      </w:r>
      <w:proofErr w:type="spellStart"/>
      <w:r w:rsidR="00394877" w:rsidRPr="00DC675D">
        <w:rPr>
          <w:rFonts w:ascii="Arial" w:hAnsi="Arial" w:cs="Arial"/>
          <w:b/>
          <w:bCs/>
        </w:rPr>
        <w:t>Piruca</w:t>
      </w:r>
      <w:proofErr w:type="spellEnd"/>
      <w:r w:rsidR="00394877" w:rsidRPr="00DC675D">
        <w:rPr>
          <w:rFonts w:ascii="Arial" w:hAnsi="Arial" w:cs="Arial"/>
        </w:rPr>
        <w:t xml:space="preserve">, os quais manifestaram a decisão de </w:t>
      </w:r>
      <w:r w:rsidR="00394877" w:rsidRPr="00DC675D">
        <w:rPr>
          <w:rFonts w:ascii="Arial" w:hAnsi="Arial" w:cs="Arial"/>
          <w:b/>
          <w:bCs/>
        </w:rPr>
        <w:t xml:space="preserve">rejeitar o recebimento do vale-alimentação </w:t>
      </w:r>
      <w:r w:rsidR="003A308E" w:rsidRPr="00DC675D">
        <w:rPr>
          <w:rFonts w:ascii="Arial" w:hAnsi="Arial" w:cs="Arial"/>
          <w:b/>
          <w:bCs/>
        </w:rPr>
        <w:t>estabelecido</w:t>
      </w:r>
      <w:r w:rsidR="00394877" w:rsidRPr="00DC675D">
        <w:rPr>
          <w:rFonts w:ascii="Arial" w:hAnsi="Arial" w:cs="Arial"/>
          <w:b/>
          <w:bCs/>
        </w:rPr>
        <w:t xml:space="preserve"> pelo Projeto de Lei nº 92/2025</w:t>
      </w:r>
      <w:r w:rsidR="00394877" w:rsidRPr="00DC675D">
        <w:rPr>
          <w:rFonts w:ascii="Arial" w:hAnsi="Arial" w:cs="Arial"/>
        </w:rPr>
        <w:t>, declarando que não farão uso do referido benefício.</w:t>
      </w:r>
      <w:r w:rsidR="007D4D77">
        <w:rPr>
          <w:rFonts w:ascii="Arial" w:hAnsi="Arial" w:cs="Arial"/>
        </w:rPr>
        <w:t xml:space="preserve"> </w:t>
      </w:r>
      <w:r w:rsidR="0021199B" w:rsidRPr="0021199B">
        <w:rPr>
          <w:rFonts w:ascii="Arial" w:hAnsi="Arial" w:cs="Arial"/>
        </w:rPr>
        <w:t>Dando prosseguimento aos trabalhos</w:t>
      </w:r>
      <w:r w:rsidR="00A5460F" w:rsidRPr="00A5460F">
        <w:rPr>
          <w:rFonts w:ascii="Arial" w:hAnsi="Arial" w:cs="Arial"/>
        </w:rPr>
        <w:t xml:space="preserve">, o Presidente colocou em votação a </w:t>
      </w:r>
      <w:r w:rsidR="00A5460F" w:rsidRPr="004075B1">
        <w:rPr>
          <w:rFonts w:ascii="Arial" w:hAnsi="Arial" w:cs="Arial"/>
        </w:rPr>
        <w:t>inversão de pauta</w:t>
      </w:r>
      <w:r w:rsidR="00A5460F" w:rsidRPr="00A5460F">
        <w:rPr>
          <w:rFonts w:ascii="Arial" w:hAnsi="Arial" w:cs="Arial"/>
        </w:rPr>
        <w:t xml:space="preserve"> para que o Secretário de Saúde pudesse fazer uso da tribuna.</w:t>
      </w:r>
      <w:r w:rsidR="008C7F3F">
        <w:rPr>
          <w:rFonts w:ascii="Arial" w:hAnsi="Arial" w:cs="Arial"/>
        </w:rPr>
        <w:t xml:space="preserve"> </w:t>
      </w:r>
      <w:r w:rsidR="0021199B" w:rsidRPr="0021199B">
        <w:rPr>
          <w:rFonts w:ascii="Arial" w:hAnsi="Arial" w:cs="Arial"/>
        </w:rPr>
        <w:t>Na ocasião, o Vereador Cid Corrêa, suscitando “questão de ordem”, solicitou a palavra e informou que precisaria se ausentar da sessão. Antecipadamente, dirigiu-se ao Secretário Municipal de Saúde para justificar sua saída, explicando que havia conseguido antecipar a resolução de uma pendência relacionada ao certificado digital do presidente do Lions Clube, o que permitiria agilizar a formalização da documentação referente às emendas impositivas junto à Prefeitura Municipal, evitando eventuais irregularidades.</w:t>
      </w:r>
      <w:r w:rsidR="00C126DC">
        <w:rPr>
          <w:rFonts w:ascii="Arial" w:hAnsi="Arial" w:cs="Arial"/>
        </w:rPr>
        <w:t xml:space="preserve"> </w:t>
      </w:r>
      <w:r w:rsidR="0021199B" w:rsidRPr="0021199B">
        <w:rPr>
          <w:rFonts w:ascii="Arial" w:hAnsi="Arial" w:cs="Arial"/>
        </w:rPr>
        <w:t>Aprovada a inversão da pauta, fez uso da tribuna o Secretário Municipal de Saúde, Senhor Wender Antônio de Oliveira, com a finalidade de apresentar, em caráter técnico e institucional, o painel de saúde do município de Formiga.</w:t>
      </w:r>
      <w:r w:rsidR="00EE6226">
        <w:rPr>
          <w:rFonts w:ascii="Arial" w:hAnsi="Arial" w:cs="Arial"/>
        </w:rPr>
        <w:t xml:space="preserve"> </w:t>
      </w:r>
      <w:r w:rsidR="00976E7F" w:rsidRPr="00976E7F">
        <w:rPr>
          <w:rFonts w:ascii="Arial" w:hAnsi="Arial" w:cs="Arial"/>
        </w:rPr>
        <w:t>Feitos os cumprimentos iniciais, o Secretário Municipal de Saúde, Wender Antônio de Oliveira, deu início à sua exposição, solicitando aos presentes que acessassem o site da Prefeitura por meio de seus celulares e clicassem na seção “Transparência Municipal”, destacando que as informações que seriam apresentadas estavam disponíveis para consulta online.</w:t>
      </w:r>
      <w:r w:rsidR="000F4953">
        <w:rPr>
          <w:rFonts w:ascii="Arial" w:hAnsi="Arial" w:cs="Arial"/>
        </w:rPr>
        <w:t xml:space="preserve"> </w:t>
      </w:r>
      <w:r w:rsidR="001719F7" w:rsidRPr="001719F7">
        <w:rPr>
          <w:rFonts w:ascii="Arial" w:hAnsi="Arial" w:cs="Arial"/>
        </w:rPr>
        <w:t xml:space="preserve">O Secretário explicou que, considerando o recesso da Casa Legislativa, </w:t>
      </w:r>
      <w:r w:rsidR="007F218A">
        <w:rPr>
          <w:rFonts w:ascii="Arial" w:hAnsi="Arial" w:cs="Arial"/>
        </w:rPr>
        <w:t>sua</w:t>
      </w:r>
      <w:r w:rsidR="001719F7" w:rsidRPr="001719F7">
        <w:rPr>
          <w:rFonts w:ascii="Arial" w:hAnsi="Arial" w:cs="Arial"/>
        </w:rPr>
        <w:t xml:space="preserve"> pauta foi antecipada com o objetivo de potencializar um trabalho conjunto baseado em tomadas de decisão, e também de ampliar o acesso às informações já disponíveis. Informou que a apresentação seria a primeira de três partes </w:t>
      </w:r>
      <w:r w:rsidR="001719F7" w:rsidRPr="001719F7">
        <w:rPr>
          <w:rFonts w:ascii="Arial" w:hAnsi="Arial" w:cs="Arial"/>
        </w:rPr>
        <w:lastRenderedPageBreak/>
        <w:t>necessárias para apresentar o panorama técnico da saúde municipal, salientando que não se tratava de uma série histórica, mas de uma base para subsidiar planejamento e a elaboração de projetos de lei.</w:t>
      </w:r>
      <w:r w:rsidR="000F4953">
        <w:rPr>
          <w:rFonts w:ascii="Arial" w:hAnsi="Arial" w:cs="Arial"/>
        </w:rPr>
        <w:t xml:space="preserve"> </w:t>
      </w:r>
      <w:r w:rsidR="001719F7" w:rsidRPr="001719F7">
        <w:rPr>
          <w:rFonts w:ascii="Arial" w:hAnsi="Arial" w:cs="Arial"/>
        </w:rPr>
        <w:t>Segundo Wender, a gestão da saúde pública voltada para decisões deve ser organizada por eixos. Ao se considerar uma gestão municipal de quatro anos, é necessário estruturar a Secretaria em divisões que possibilitem tanto o crescimento de vagas quanto a correção de filas e demandas. Observou que nem toda solução envolve aumento permanente de oferta</w:t>
      </w:r>
      <w:r w:rsidR="008309D0">
        <w:rPr>
          <w:rFonts w:ascii="Arial" w:hAnsi="Arial" w:cs="Arial"/>
        </w:rPr>
        <w:t>,</w:t>
      </w:r>
      <w:r w:rsidR="001719F7" w:rsidRPr="001719F7">
        <w:rPr>
          <w:rFonts w:ascii="Arial" w:hAnsi="Arial" w:cs="Arial"/>
        </w:rPr>
        <w:t xml:space="preserve"> algumas são pontuais, como mutirões.</w:t>
      </w:r>
      <w:r w:rsidR="000E0D7F">
        <w:rPr>
          <w:rFonts w:ascii="Arial" w:hAnsi="Arial" w:cs="Arial"/>
        </w:rPr>
        <w:t xml:space="preserve"> </w:t>
      </w:r>
      <w:r w:rsidR="001719F7" w:rsidRPr="001719F7">
        <w:rPr>
          <w:rFonts w:ascii="Arial" w:hAnsi="Arial" w:cs="Arial"/>
        </w:rPr>
        <w:t xml:space="preserve">Apresentando um organograma ainda em fase de tramitação interna, o gestor da pasta destacou a complexidade da estrutura da Secretaria Municipal de Saúde. Ressaltou que o órgão conta com mais de 600 servidores e uma folha de pagamento superior a quatro milhões de reais. </w:t>
      </w:r>
      <w:r w:rsidR="00372051">
        <w:rPr>
          <w:rFonts w:ascii="Arial" w:hAnsi="Arial" w:cs="Arial"/>
        </w:rPr>
        <w:t>Mostrou</w:t>
      </w:r>
      <w:r w:rsidR="001719F7" w:rsidRPr="001719F7">
        <w:rPr>
          <w:rFonts w:ascii="Arial" w:hAnsi="Arial" w:cs="Arial"/>
        </w:rPr>
        <w:t xml:space="preserve"> a divisão da Secretaria em quatro eixos estratégicos: Planejamento Estratégico, Gestão Financeira e Contratual, Controle, Avaliação e Monitoramento, e Educação em Saúde. Explicou que esses eixos abrangem todos os serviços prestados, filas existentes e a distribuição de recursos.</w:t>
      </w:r>
      <w:r w:rsidR="0040050E">
        <w:rPr>
          <w:rFonts w:ascii="Arial" w:hAnsi="Arial" w:cs="Arial"/>
        </w:rPr>
        <w:t xml:space="preserve"> </w:t>
      </w:r>
      <w:r w:rsidR="001719F7" w:rsidRPr="001719F7">
        <w:rPr>
          <w:rFonts w:ascii="Arial" w:hAnsi="Arial" w:cs="Arial"/>
        </w:rPr>
        <w:t xml:space="preserve">Wender destacou a importância da disponibilização online do plano municipal de saúde, da programação anual e da Lei de Diretrizes Orçamentárias, apontando que a consonância entre os projetos de lei e esses instrumentos legais garante maior efetividade às ações de saúde. Demonstrou que o município de Formiga atende aproximadamente 68 mil habitantes e atua também como </w:t>
      </w:r>
      <w:r w:rsidR="006F4F8F" w:rsidRPr="001719F7">
        <w:rPr>
          <w:rFonts w:ascii="Arial" w:hAnsi="Arial" w:cs="Arial"/>
        </w:rPr>
        <w:t>microrregião</w:t>
      </w:r>
      <w:r w:rsidR="001719F7" w:rsidRPr="001719F7">
        <w:rPr>
          <w:rFonts w:ascii="Arial" w:hAnsi="Arial" w:cs="Arial"/>
        </w:rPr>
        <w:t>, respondendo por parcerias e atendimentos pactuados com a GRS de Divinópolis.</w:t>
      </w:r>
      <w:r w:rsidR="0040050E">
        <w:rPr>
          <w:rFonts w:ascii="Arial" w:hAnsi="Arial" w:cs="Arial"/>
        </w:rPr>
        <w:t xml:space="preserve"> </w:t>
      </w:r>
      <w:r w:rsidR="001719F7" w:rsidRPr="001719F7">
        <w:rPr>
          <w:rFonts w:ascii="Arial" w:hAnsi="Arial" w:cs="Arial"/>
        </w:rPr>
        <w:t>Ao abordar os números da atenção básica, o Secretário mencionou que, em apenas seis meses, foram realizados mais de 40 mil atendimentos, um número significativo em relação à população estimada. Apontou a complexidade do planejamento frente à alta demanda e mencionou públicos específicos como as crianças, das quais mais de 8 mil foram atendidas na UPA no período. Destacou também a importância de acompanhar dados como nascidos vivos e doenças prevalentes, especialmente aquelas do aparelho circulatório, digestivo, gestacional e neoplasias.</w:t>
      </w:r>
      <w:r w:rsidR="00C52AEC">
        <w:rPr>
          <w:rFonts w:ascii="Arial" w:hAnsi="Arial" w:cs="Arial"/>
        </w:rPr>
        <w:t xml:space="preserve"> </w:t>
      </w:r>
      <w:r w:rsidR="001719F7" w:rsidRPr="001719F7">
        <w:rPr>
          <w:rFonts w:ascii="Arial" w:hAnsi="Arial" w:cs="Arial"/>
        </w:rPr>
        <w:t>O Secretário alertou para a necessidade de iniciar, ainda este ano, as prévias da conferência municipal de saúde, prevista para o próximo exercício. Ressaltou o papel da Câmara Municipal na definição do plano de saúde para os próximos quatro anos. Reforçou também a urgência de ampliar o número de leitos de clínica médica na Santa Casa, diante da sobrecarga do atendimento de urgência e emergência.</w:t>
      </w:r>
      <w:r w:rsidR="00C87B94">
        <w:rPr>
          <w:rFonts w:ascii="Arial" w:hAnsi="Arial" w:cs="Arial"/>
        </w:rPr>
        <w:t xml:space="preserve"> </w:t>
      </w:r>
      <w:r w:rsidR="001719F7" w:rsidRPr="001719F7">
        <w:rPr>
          <w:rFonts w:ascii="Arial" w:hAnsi="Arial" w:cs="Arial"/>
        </w:rPr>
        <w:t xml:space="preserve">Ao tratar da informatização, Wender mencionou a implantação do prontuário único, já integrado ao </w:t>
      </w:r>
      <w:r w:rsidR="00DF67B3">
        <w:rPr>
          <w:rFonts w:ascii="Arial" w:hAnsi="Arial" w:cs="Arial"/>
        </w:rPr>
        <w:t>C</w:t>
      </w:r>
      <w:r w:rsidR="001719F7" w:rsidRPr="001719F7">
        <w:rPr>
          <w:rFonts w:ascii="Arial" w:hAnsi="Arial" w:cs="Arial"/>
        </w:rPr>
        <w:t>EMAS e com expansão prevista para a UPA. Explicou que essa ferramenta permitirá aos profissionais de saúde acompanhar de forma mais eficaz a trajetória dos pacientes, principalmente na atenção básica.</w:t>
      </w:r>
      <w:r w:rsidR="00411EE8">
        <w:rPr>
          <w:rFonts w:ascii="Arial" w:hAnsi="Arial" w:cs="Arial"/>
        </w:rPr>
        <w:t xml:space="preserve"> </w:t>
      </w:r>
      <w:r w:rsidR="001719F7" w:rsidRPr="001719F7">
        <w:rPr>
          <w:rFonts w:ascii="Arial" w:hAnsi="Arial" w:cs="Arial"/>
        </w:rPr>
        <w:t xml:space="preserve">Comentando sobre a sede administrativa da Secretaria, observou que a estrutura física não é adequada para a demanda que recebe. Relatou que ainda se utilizam registros manuais para atendimento ao público e destacou a necessidade de implantar um sistema online que permita ao cidadão consultar sua posição na fila de espera e enviar solicitações por meio de </w:t>
      </w:r>
      <w:proofErr w:type="spellStart"/>
      <w:r w:rsidR="001719F7" w:rsidRPr="001719F7">
        <w:rPr>
          <w:rFonts w:ascii="Arial" w:hAnsi="Arial" w:cs="Arial"/>
        </w:rPr>
        <w:t>chatbot</w:t>
      </w:r>
      <w:proofErr w:type="spellEnd"/>
      <w:r w:rsidR="001719F7" w:rsidRPr="001719F7">
        <w:rPr>
          <w:rFonts w:ascii="Arial" w:hAnsi="Arial" w:cs="Arial"/>
        </w:rPr>
        <w:t>.</w:t>
      </w:r>
      <w:r w:rsidR="00AF5E16">
        <w:rPr>
          <w:rFonts w:ascii="Arial" w:hAnsi="Arial" w:cs="Arial"/>
        </w:rPr>
        <w:t xml:space="preserve"> </w:t>
      </w:r>
      <w:r w:rsidR="001719F7" w:rsidRPr="001719F7">
        <w:rPr>
          <w:rFonts w:ascii="Arial" w:hAnsi="Arial" w:cs="Arial"/>
        </w:rPr>
        <w:t xml:space="preserve">Apresentando dados atualizados da regulação de consultas, Wender informou que 4.530 pacientes aguardavam procedimentos apenas em 2025, enquanto 2.460 já haviam sido atendidos. Esclareceu que a fila é resultado de demandas acumuladas e que não se trata de falha de gestões anteriores, mas sim de uma </w:t>
      </w:r>
      <w:r w:rsidR="001719F7" w:rsidRPr="001719F7">
        <w:rPr>
          <w:rFonts w:ascii="Arial" w:hAnsi="Arial" w:cs="Arial"/>
        </w:rPr>
        <w:lastRenderedPageBreak/>
        <w:t>realidade nacional. Destacou que o atual programa federal de especialidades se baseia na terceirização de serviços e compra de vagas.</w:t>
      </w:r>
      <w:r w:rsidR="00BF4461">
        <w:rPr>
          <w:rFonts w:ascii="Arial" w:hAnsi="Arial" w:cs="Arial"/>
        </w:rPr>
        <w:t xml:space="preserve"> </w:t>
      </w:r>
      <w:r w:rsidR="001719F7" w:rsidRPr="001719F7">
        <w:rPr>
          <w:rFonts w:ascii="Arial" w:hAnsi="Arial" w:cs="Arial"/>
        </w:rPr>
        <w:t>Segundo ele, sem uma estratégia clara, a fila tende a dobrar até 2028. Reforçou a necessidade de reavaliação clínica de pedidos antigos, uso da telemedicina para retornos e reestruturação da lógica de agendamento. Reiterou que o SUS prioriza a necessidade clínica, e não a ordem de chegada, e que o exame antigo precisa ser reavaliado quanto à atual necessidade.</w:t>
      </w:r>
      <w:r w:rsidR="009F40E4">
        <w:rPr>
          <w:rFonts w:ascii="Arial" w:hAnsi="Arial" w:cs="Arial"/>
        </w:rPr>
        <w:t xml:space="preserve"> </w:t>
      </w:r>
      <w:r w:rsidR="001719F7" w:rsidRPr="001719F7">
        <w:rPr>
          <w:rFonts w:ascii="Arial" w:hAnsi="Arial" w:cs="Arial"/>
        </w:rPr>
        <w:t>Ao tratar das prioridades de atendimento, destacou que o desafio está no grupo P1 (prioridade 1), pois o P0 (prioridade zero) é normalmente atendido sem grandes dificuldades. Defendeu a realização de mutirões, a extensão de horário das unidades e o investimento em infraestrutura e pessoal como caminhos para enfrentar a fila.</w:t>
      </w:r>
      <w:r w:rsidR="00A771B8">
        <w:rPr>
          <w:rFonts w:ascii="Arial" w:hAnsi="Arial" w:cs="Arial"/>
        </w:rPr>
        <w:t xml:space="preserve"> </w:t>
      </w:r>
      <w:r w:rsidR="001719F7" w:rsidRPr="001719F7">
        <w:rPr>
          <w:rFonts w:ascii="Arial" w:hAnsi="Arial" w:cs="Arial"/>
        </w:rPr>
        <w:t>Abordando projeções, Wender alertou que, sem novas estratégias, até 2028 o número de procedimentos parados poderá ultrapassar 4 mil. Observou a necessidade de reestruturação da atenção básica e da zona rural, lembrando que Formiga possui uma das maiores extensões rurais de Minas Gerais. Em relação ao transporte, informou que mais de 204 mil quilômetros foram percorridos no período, com 37 veículos em operação e parte da demanda suprida por transporte terceirizado. Ressaltou que metade da frota está ocupada com acompanhantes, o que gera desafios operacionais e financeiros. Informou que estão sendo realizados estudos para atualização dos valores das diárias dos motoristas, atualmente defasados.</w:t>
      </w:r>
      <w:r w:rsidR="00CA6DA1">
        <w:rPr>
          <w:rFonts w:ascii="Arial" w:hAnsi="Arial" w:cs="Arial"/>
        </w:rPr>
        <w:t xml:space="preserve"> </w:t>
      </w:r>
      <w:r w:rsidR="001719F7" w:rsidRPr="001719F7">
        <w:rPr>
          <w:rFonts w:ascii="Arial" w:hAnsi="Arial" w:cs="Arial"/>
        </w:rPr>
        <w:t>Wender apresentou ainda a equipe da UPA, composta por médicos, pediatras, enfermeiros, técnicos e outros profissionais. Explicou que o custo mensal da unidade gira em torno de 1 milhão de reais e que a grande maioria dos atendimentos classificados como verde e azul não deveria ser realizada na UPA. Enfatizou que, com mais de 41 mil atendimentos em seis meses, a unidade opera em seu limite.</w:t>
      </w:r>
      <w:r w:rsidR="00CA6DA1">
        <w:rPr>
          <w:rFonts w:ascii="Arial" w:hAnsi="Arial" w:cs="Arial"/>
        </w:rPr>
        <w:t xml:space="preserve"> </w:t>
      </w:r>
      <w:r w:rsidR="001719F7" w:rsidRPr="001719F7">
        <w:rPr>
          <w:rFonts w:ascii="Arial" w:hAnsi="Arial" w:cs="Arial"/>
        </w:rPr>
        <w:t xml:space="preserve">Apontou o aumento das parcerias com outros municípios e o uso crescente de vagas contratadas, inclusive com localidades como Poço Fundo e Betim. Destacou o uso do BI (Business </w:t>
      </w:r>
      <w:proofErr w:type="spellStart"/>
      <w:r w:rsidR="001719F7" w:rsidRPr="001719F7">
        <w:rPr>
          <w:rFonts w:ascii="Arial" w:hAnsi="Arial" w:cs="Arial"/>
        </w:rPr>
        <w:t>Intelligence</w:t>
      </w:r>
      <w:proofErr w:type="spellEnd"/>
      <w:r w:rsidR="001719F7" w:rsidRPr="001719F7">
        <w:rPr>
          <w:rFonts w:ascii="Arial" w:hAnsi="Arial" w:cs="Arial"/>
        </w:rPr>
        <w:t>) para monitoramento da UPA e os bons resultados obtidos no atendimento pediátrico.</w:t>
      </w:r>
      <w:r w:rsidR="0023051A">
        <w:rPr>
          <w:rFonts w:ascii="Arial" w:hAnsi="Arial" w:cs="Arial"/>
        </w:rPr>
        <w:t xml:space="preserve"> </w:t>
      </w:r>
      <w:r w:rsidR="001719F7" w:rsidRPr="001719F7">
        <w:rPr>
          <w:rFonts w:ascii="Arial" w:hAnsi="Arial" w:cs="Arial"/>
        </w:rPr>
        <w:t xml:space="preserve">Relatou também dados sobre os atendimentos odontológicos, ações epidemiológicas, como combate à dengue e </w:t>
      </w:r>
      <w:r w:rsidR="00FC5AD7" w:rsidRPr="001719F7">
        <w:rPr>
          <w:rFonts w:ascii="Arial" w:hAnsi="Arial" w:cs="Arial"/>
        </w:rPr>
        <w:t>Chikungunya</w:t>
      </w:r>
      <w:r w:rsidR="001719F7" w:rsidRPr="001719F7">
        <w:rPr>
          <w:rFonts w:ascii="Arial" w:hAnsi="Arial" w:cs="Arial"/>
        </w:rPr>
        <w:t>, e o volume crescente de atendimentos na atenção básica, que já ultrapassou 38 mil consultas no semestre. Destacou que a soma de consultas e receitas emitidas representa a cobertura de praticamente toda a população no período.</w:t>
      </w:r>
      <w:r w:rsidR="005652B9">
        <w:rPr>
          <w:rFonts w:ascii="Arial" w:hAnsi="Arial" w:cs="Arial"/>
        </w:rPr>
        <w:t xml:space="preserve"> </w:t>
      </w:r>
      <w:r w:rsidR="001719F7" w:rsidRPr="001719F7">
        <w:rPr>
          <w:rFonts w:ascii="Arial" w:hAnsi="Arial" w:cs="Arial"/>
        </w:rPr>
        <w:t xml:space="preserve">Ao abordar a saúde mental, mencionou o resgate do CAPS Infantil e a atuação intensa do CAPS geral, destacando a necessidade de estrutura especializada para atendimento de crianças </w:t>
      </w:r>
      <w:proofErr w:type="spellStart"/>
      <w:r w:rsidR="001719F7" w:rsidRPr="001719F7">
        <w:rPr>
          <w:rFonts w:ascii="Arial" w:hAnsi="Arial" w:cs="Arial"/>
        </w:rPr>
        <w:t>neuroatípicas</w:t>
      </w:r>
      <w:proofErr w:type="spellEnd"/>
      <w:r w:rsidR="001719F7" w:rsidRPr="001719F7">
        <w:rPr>
          <w:rFonts w:ascii="Arial" w:hAnsi="Arial" w:cs="Arial"/>
        </w:rPr>
        <w:t>.</w:t>
      </w:r>
      <w:r w:rsidR="005652B9">
        <w:rPr>
          <w:rFonts w:ascii="Arial" w:hAnsi="Arial" w:cs="Arial"/>
        </w:rPr>
        <w:t xml:space="preserve"> </w:t>
      </w:r>
      <w:r w:rsidR="001719F7" w:rsidRPr="001719F7">
        <w:rPr>
          <w:rFonts w:ascii="Arial" w:hAnsi="Arial" w:cs="Arial"/>
        </w:rPr>
        <w:t>O Secretário também apresentou os resultados parciais de pesquisa de satisfação aplicadas na UPA e na atenção básica, apontando índices satisfatórios de atendimento, mas também áreas de atenção como agendamento, estrutura física e tempo de espera.</w:t>
      </w:r>
      <w:r w:rsidR="00C327B2">
        <w:rPr>
          <w:rFonts w:ascii="Arial" w:hAnsi="Arial" w:cs="Arial"/>
        </w:rPr>
        <w:t xml:space="preserve"> </w:t>
      </w:r>
      <w:r w:rsidR="001719F7" w:rsidRPr="001719F7">
        <w:rPr>
          <w:rFonts w:ascii="Arial" w:hAnsi="Arial" w:cs="Arial"/>
        </w:rPr>
        <w:t>Finalizou informando que os dados apresentados compõem o primeiro painel de uma série de três. O segundo painel trará informações sobre pactuação de atendimentos, infraestrutura e finanças da Secretaria e da Santa Casa, além de dados das especialidades. Todos os dados serão disponibilizados no site da Prefeitura.</w:t>
      </w:r>
      <w:r w:rsidR="00C327B2">
        <w:rPr>
          <w:rFonts w:ascii="Arial" w:hAnsi="Arial" w:cs="Arial"/>
        </w:rPr>
        <w:t xml:space="preserve"> </w:t>
      </w:r>
      <w:r w:rsidR="000F3118">
        <w:rPr>
          <w:rFonts w:ascii="Arial" w:hAnsi="Arial" w:cs="Arial"/>
          <w:lang w:eastAsia="pt-BR"/>
        </w:rPr>
        <w:t>M</w:t>
      </w:r>
      <w:r w:rsidR="002A5615" w:rsidRPr="00C40B64">
        <w:rPr>
          <w:rFonts w:ascii="Arial" w:hAnsi="Arial" w:cs="Arial"/>
        </w:rPr>
        <w:t>anifestaram-se</w:t>
      </w:r>
      <w:r w:rsidR="000F3118">
        <w:rPr>
          <w:rFonts w:ascii="Arial" w:hAnsi="Arial" w:cs="Arial"/>
        </w:rPr>
        <w:t xml:space="preserve"> sobre a fala do </w:t>
      </w:r>
      <w:r w:rsidR="000F3118" w:rsidRPr="00976E7F">
        <w:rPr>
          <w:rFonts w:ascii="Arial" w:hAnsi="Arial" w:cs="Arial"/>
        </w:rPr>
        <w:t>Secretário Municipal de Saúde, Wender Antônio de Oliveira</w:t>
      </w:r>
      <w:r w:rsidR="000F3118">
        <w:rPr>
          <w:rFonts w:ascii="Arial" w:hAnsi="Arial" w:cs="Arial"/>
        </w:rPr>
        <w:t>,</w:t>
      </w:r>
      <w:r w:rsidR="002A5615" w:rsidRPr="00C40B64">
        <w:rPr>
          <w:rFonts w:ascii="Arial" w:hAnsi="Arial" w:cs="Arial"/>
        </w:rPr>
        <w:t xml:space="preserve"> os Vereadores</w:t>
      </w:r>
      <w:r w:rsidR="002A5615">
        <w:rPr>
          <w:rFonts w:ascii="Arial" w:hAnsi="Arial" w:cs="Arial"/>
        </w:rPr>
        <w:t xml:space="preserve"> </w:t>
      </w:r>
      <w:proofErr w:type="spellStart"/>
      <w:r w:rsidR="002A5615" w:rsidRPr="00C40B64">
        <w:rPr>
          <w:rFonts w:ascii="Arial" w:hAnsi="Arial" w:cs="Arial"/>
        </w:rPr>
        <w:t>Piruca</w:t>
      </w:r>
      <w:proofErr w:type="spellEnd"/>
      <w:r w:rsidR="002A5615">
        <w:rPr>
          <w:rFonts w:ascii="Arial" w:hAnsi="Arial" w:cs="Arial"/>
        </w:rPr>
        <w:t xml:space="preserve">, Thiago Pinheiro, </w:t>
      </w:r>
      <w:proofErr w:type="spellStart"/>
      <w:r w:rsidR="002A5615">
        <w:rPr>
          <w:rFonts w:ascii="Arial" w:hAnsi="Arial" w:cs="Arial"/>
        </w:rPr>
        <w:t>Wolkmar</w:t>
      </w:r>
      <w:proofErr w:type="spellEnd"/>
      <w:r w:rsidR="002A5615">
        <w:rPr>
          <w:rFonts w:ascii="Arial" w:hAnsi="Arial" w:cs="Arial"/>
        </w:rPr>
        <w:t xml:space="preserve"> Menezes, </w:t>
      </w:r>
      <w:r w:rsidR="002A5615" w:rsidRPr="00C40B64">
        <w:rPr>
          <w:rFonts w:ascii="Arial" w:hAnsi="Arial" w:cs="Arial"/>
        </w:rPr>
        <w:t>Jaci da Rua Nova, Daniel Rodrigues, Luciano do Gás</w:t>
      </w:r>
      <w:r w:rsidR="002A5615">
        <w:rPr>
          <w:rFonts w:ascii="Arial" w:hAnsi="Arial" w:cs="Arial"/>
        </w:rPr>
        <w:t xml:space="preserve">, </w:t>
      </w:r>
      <w:proofErr w:type="spellStart"/>
      <w:r w:rsidR="002A5615">
        <w:rPr>
          <w:rFonts w:ascii="Arial" w:hAnsi="Arial" w:cs="Arial"/>
        </w:rPr>
        <w:t>Osânia</w:t>
      </w:r>
      <w:proofErr w:type="spellEnd"/>
      <w:r w:rsidR="002A5615">
        <w:rPr>
          <w:rFonts w:ascii="Arial" w:hAnsi="Arial" w:cs="Arial"/>
        </w:rPr>
        <w:t xml:space="preserve"> Silva, Joice Alvarenga</w:t>
      </w:r>
      <w:r w:rsidR="00D61CF5">
        <w:rPr>
          <w:rFonts w:ascii="Arial" w:hAnsi="Arial" w:cs="Arial"/>
        </w:rPr>
        <w:t xml:space="preserve"> e Flávio Martins.</w:t>
      </w:r>
      <w:r w:rsidR="002A5615">
        <w:rPr>
          <w:rFonts w:ascii="Arial" w:hAnsi="Arial" w:cs="Arial"/>
        </w:rPr>
        <w:t xml:space="preserve"> </w:t>
      </w:r>
      <w:r w:rsidR="00BA448F" w:rsidRPr="00BA448F">
        <w:rPr>
          <w:rFonts w:ascii="Arial" w:hAnsi="Arial" w:cs="Arial"/>
        </w:rPr>
        <w:t xml:space="preserve">Ao </w:t>
      </w:r>
      <w:r w:rsidR="00BA448F" w:rsidRPr="00BA448F">
        <w:rPr>
          <w:rFonts w:ascii="Arial" w:hAnsi="Arial" w:cs="Arial"/>
        </w:rPr>
        <w:lastRenderedPageBreak/>
        <w:t>final, foi registrada uma fotografia oficial dos vereadores com o Secretário Municipal de Saúde. Na ocasião, o Vereador Luciano do Gás realizou a entrega de uma Moção Elogiosa ao Secretário Wender Antônio de Oliveira</w:t>
      </w:r>
      <w:r w:rsidR="005A5DF1">
        <w:rPr>
          <w:rFonts w:ascii="Arial" w:hAnsi="Arial" w:cs="Arial"/>
        </w:rPr>
        <w:t>, extensiva à toda equipe da pasta</w:t>
      </w:r>
      <w:r w:rsidR="00BA448F" w:rsidRPr="00BA448F">
        <w:rPr>
          <w:rFonts w:ascii="Arial" w:hAnsi="Arial" w:cs="Arial"/>
        </w:rPr>
        <w:t>.</w:t>
      </w:r>
      <w:r w:rsidR="001A2F81">
        <w:rPr>
          <w:rFonts w:ascii="Arial" w:hAnsi="Arial" w:cs="Arial"/>
        </w:rPr>
        <w:t xml:space="preserve"> </w:t>
      </w:r>
      <w:r w:rsidR="0050581C" w:rsidRPr="001A4513">
        <w:rPr>
          <w:rFonts w:ascii="Arial" w:hAnsi="Arial" w:cs="Arial"/>
        </w:rPr>
        <w:t>Oportunamente, o Presidente Flávio Martins</w:t>
      </w:r>
      <w:r w:rsidR="0050581C" w:rsidRPr="001A4513">
        <w:rPr>
          <w:rFonts w:ascii="Arial" w:hAnsi="Arial" w:cs="Arial"/>
          <w:b/>
          <w:bCs/>
        </w:rPr>
        <w:t xml:space="preserve"> </w:t>
      </w:r>
      <w:r w:rsidR="0050581C" w:rsidRPr="001A4513">
        <w:rPr>
          <w:rFonts w:ascii="Arial" w:hAnsi="Arial" w:cs="Arial"/>
          <w:u w:val="single"/>
        </w:rPr>
        <w:t>prorrogou o prazo de duração da reunião</w:t>
      </w:r>
      <w:r w:rsidR="0050581C" w:rsidRPr="001A4513">
        <w:rPr>
          <w:rFonts w:ascii="Arial" w:hAnsi="Arial" w:cs="Arial"/>
        </w:rPr>
        <w:t>, até a conclusão dos trabalhos daquela sessão.</w:t>
      </w:r>
      <w:r w:rsidR="0050581C">
        <w:rPr>
          <w:rFonts w:ascii="Arial" w:hAnsi="Arial" w:cs="Arial"/>
        </w:rPr>
        <w:t xml:space="preserve"> </w:t>
      </w:r>
      <w:r w:rsidR="00612378" w:rsidRPr="00784E9B">
        <w:rPr>
          <w:rFonts w:ascii="Arial" w:hAnsi="Arial" w:cs="Arial"/>
        </w:rPr>
        <w:t>Avançando os trabalhos,</w:t>
      </w:r>
      <w:r w:rsidR="00D22DFC" w:rsidRPr="00784E9B">
        <w:rPr>
          <w:rFonts w:ascii="Arial" w:hAnsi="Arial" w:cs="Arial"/>
        </w:rPr>
        <w:t xml:space="preserve"> o Presidente propôs e submeteu à votação dos edis a </w:t>
      </w:r>
      <w:r w:rsidR="00D22DFC" w:rsidRPr="00784E9B">
        <w:rPr>
          <w:rFonts w:ascii="Arial" w:hAnsi="Arial" w:cs="Arial"/>
          <w:u w:val="single"/>
        </w:rPr>
        <w:t>supressão da leitura dos Requerimentos, Moções, Indicações, Pedidos de Informação e Ofícios constantes na pauta</w:t>
      </w:r>
      <w:r w:rsidR="00D22DFC" w:rsidRPr="00784E9B">
        <w:rPr>
          <w:rFonts w:ascii="Arial" w:hAnsi="Arial" w:cs="Arial"/>
        </w:rPr>
        <w:t>, restando a questão aprovada por unanimidade do</w:t>
      </w:r>
      <w:r w:rsidR="00501A8D">
        <w:rPr>
          <w:rFonts w:ascii="Arial" w:hAnsi="Arial" w:cs="Arial"/>
        </w:rPr>
        <w:t>s</w:t>
      </w:r>
      <w:r w:rsidR="00D22DFC" w:rsidRPr="00784E9B">
        <w:rPr>
          <w:rFonts w:ascii="Arial" w:hAnsi="Arial" w:cs="Arial"/>
        </w:rPr>
        <w:t xml:space="preserve"> </w:t>
      </w:r>
      <w:r w:rsidR="00501A8D">
        <w:rPr>
          <w:rFonts w:ascii="Arial" w:hAnsi="Arial" w:cs="Arial"/>
        </w:rPr>
        <w:t>vereadores presentes, ressalvando a ausência do Vereador Cid Corrêa</w:t>
      </w:r>
      <w:r w:rsidR="008879DA" w:rsidRPr="00784E9B">
        <w:rPr>
          <w:rFonts w:ascii="Arial" w:hAnsi="Arial" w:cs="Arial"/>
        </w:rPr>
        <w:t>.</w:t>
      </w:r>
      <w:r w:rsidR="00E56F3C" w:rsidRPr="00784E9B">
        <w:rPr>
          <w:rFonts w:ascii="Arial" w:hAnsi="Arial" w:cs="Arial"/>
        </w:rPr>
        <w:t xml:space="preserve"> </w:t>
      </w:r>
      <w:r w:rsidR="00440D39" w:rsidRPr="00784E9B">
        <w:rPr>
          <w:rFonts w:ascii="Arial" w:hAnsi="Arial" w:cs="Arial"/>
        </w:rPr>
        <w:t>Na sequência</w:t>
      </w:r>
      <w:r w:rsidR="00492596" w:rsidRPr="00784E9B">
        <w:rPr>
          <w:rFonts w:ascii="Arial" w:hAnsi="Arial" w:cs="Arial"/>
        </w:rPr>
        <w:t xml:space="preserve">, foram aprovados pelos edis </w:t>
      </w:r>
      <w:r w:rsidR="00784E9B" w:rsidRPr="00784E9B">
        <w:rPr>
          <w:rFonts w:ascii="Arial" w:hAnsi="Arial" w:cs="Arial"/>
        </w:rPr>
        <w:t>presentes,</w:t>
      </w:r>
      <w:r w:rsidR="00501A8D">
        <w:rPr>
          <w:rFonts w:ascii="Arial" w:hAnsi="Arial" w:cs="Arial"/>
        </w:rPr>
        <w:t xml:space="preserve"> ressalvando a ausência do Vereador Cid Corrêa,</w:t>
      </w:r>
      <w:r w:rsidR="00501A8D" w:rsidRPr="00784E9B">
        <w:rPr>
          <w:rFonts w:ascii="Arial" w:hAnsi="Arial" w:cs="Arial"/>
        </w:rPr>
        <w:t xml:space="preserve"> </w:t>
      </w:r>
      <w:r w:rsidR="00784E9B" w:rsidRPr="00784E9B">
        <w:rPr>
          <w:rFonts w:ascii="Arial" w:hAnsi="Arial" w:cs="Arial"/>
        </w:rPr>
        <w:t>os</w:t>
      </w:r>
      <w:r w:rsidR="00492596" w:rsidRPr="00784E9B">
        <w:rPr>
          <w:rFonts w:ascii="Arial" w:hAnsi="Arial" w:cs="Arial"/>
        </w:rPr>
        <w:t xml:space="preserve"> </w:t>
      </w:r>
      <w:r w:rsidR="00492596" w:rsidRPr="00784E9B">
        <w:rPr>
          <w:rFonts w:ascii="Arial" w:hAnsi="Arial" w:cs="Arial"/>
          <w:u w:val="single"/>
        </w:rPr>
        <w:t>Requerimentos, Moções, Indicações, Pedidos de Informação e Ofícios</w:t>
      </w:r>
      <w:r w:rsidR="00492596" w:rsidRPr="00784E9B">
        <w:rPr>
          <w:rFonts w:ascii="Arial" w:hAnsi="Arial" w:cs="Arial"/>
        </w:rPr>
        <w:t xml:space="preserve"> </w:t>
      </w:r>
      <w:r w:rsidR="00E362A4" w:rsidRPr="00784E9B">
        <w:rPr>
          <w:rFonts w:ascii="Arial" w:hAnsi="Arial" w:cs="Arial"/>
        </w:rPr>
        <w:t>constantes da pauta,</w:t>
      </w:r>
      <w:r w:rsidR="00492596" w:rsidRPr="00784E9B">
        <w:rPr>
          <w:rFonts w:ascii="Arial" w:hAnsi="Arial" w:cs="Arial"/>
        </w:rPr>
        <w:t xml:space="preserve"> de autoria dos seguintes Vereadores</w:t>
      </w:r>
      <w:r w:rsidR="00587643" w:rsidRPr="00784E9B">
        <w:rPr>
          <w:rFonts w:ascii="Arial" w:hAnsi="Arial" w:cs="Arial"/>
        </w:rPr>
        <w:t>:</w:t>
      </w:r>
      <w:r w:rsidR="00492596" w:rsidRPr="00784E9B">
        <w:rPr>
          <w:rFonts w:ascii="Arial" w:hAnsi="Arial" w:cs="Arial"/>
        </w:rPr>
        <w:t xml:space="preserve"> </w:t>
      </w:r>
      <w:r w:rsidR="008E348D" w:rsidRPr="00A26A16">
        <w:rPr>
          <w:rFonts w:ascii="Arial" w:hAnsi="Arial" w:cs="Arial"/>
        </w:rPr>
        <w:t xml:space="preserve">Flávio Martins, </w:t>
      </w:r>
      <w:r w:rsidR="00B15F2A" w:rsidRPr="00A26A16">
        <w:rPr>
          <w:rFonts w:ascii="Arial" w:hAnsi="Arial" w:cs="Arial"/>
        </w:rPr>
        <w:t>Jaci da Rua Nova, Joice Alvarenga,</w:t>
      </w:r>
      <w:r w:rsidR="008E348D" w:rsidRPr="00A26A16">
        <w:rPr>
          <w:rFonts w:ascii="Arial" w:hAnsi="Arial" w:cs="Arial"/>
        </w:rPr>
        <w:t xml:space="preserve"> Luciano do Gás e Thiago Pinheiro. </w:t>
      </w:r>
      <w:r w:rsidR="00501A8D">
        <w:rPr>
          <w:rFonts w:ascii="Arial" w:hAnsi="Arial" w:cs="Arial"/>
        </w:rPr>
        <w:t xml:space="preserve">Na sequência fez uso da Tribuna, na </w:t>
      </w:r>
      <w:r w:rsidR="00BC4B2D">
        <w:rPr>
          <w:rFonts w:ascii="Arial" w:hAnsi="Arial" w:cs="Arial"/>
        </w:rPr>
        <w:t xml:space="preserve">condição </w:t>
      </w:r>
      <w:r w:rsidR="00501A8D">
        <w:rPr>
          <w:rFonts w:ascii="Arial" w:hAnsi="Arial" w:cs="Arial"/>
        </w:rPr>
        <w:t xml:space="preserve">de </w:t>
      </w:r>
      <w:r w:rsidR="00BC4B2D" w:rsidRPr="00BC4B2D">
        <w:rPr>
          <w:rFonts w:ascii="Arial" w:hAnsi="Arial" w:cs="Arial"/>
        </w:rPr>
        <w:t>Oradora previamente inscrita, conforme art. 149 do Regimento Interno</w:t>
      </w:r>
      <w:r w:rsidR="00501A8D">
        <w:rPr>
          <w:rFonts w:ascii="Arial" w:hAnsi="Arial" w:cs="Arial"/>
        </w:rPr>
        <w:t>, a</w:t>
      </w:r>
      <w:r w:rsidR="00FA19DF" w:rsidRPr="00FA19DF">
        <w:rPr>
          <w:rFonts w:ascii="Arial" w:hAnsi="Arial" w:cs="Arial"/>
        </w:rPr>
        <w:t xml:space="preserve"> Vereadora Joice Alvarenga</w:t>
      </w:r>
      <w:r w:rsidR="00BC4B2D">
        <w:rPr>
          <w:rFonts w:ascii="Arial" w:hAnsi="Arial" w:cs="Arial"/>
        </w:rPr>
        <w:t>. A Edil</w:t>
      </w:r>
      <w:r w:rsidR="00FA19DF" w:rsidRPr="00FA19DF">
        <w:rPr>
          <w:rFonts w:ascii="Arial" w:hAnsi="Arial" w:cs="Arial"/>
        </w:rPr>
        <w:t xml:space="preserve"> </w:t>
      </w:r>
      <w:r w:rsidR="00EE7EB8">
        <w:rPr>
          <w:rFonts w:ascii="Arial" w:hAnsi="Arial" w:cs="Arial"/>
        </w:rPr>
        <w:t>iniciou i</w:t>
      </w:r>
      <w:r w:rsidR="00FA19DF" w:rsidRPr="00FA19DF">
        <w:rPr>
          <w:rFonts w:ascii="Arial" w:hAnsi="Arial" w:cs="Arial"/>
        </w:rPr>
        <w:t>nform</w:t>
      </w:r>
      <w:r w:rsidR="00EE7EB8">
        <w:rPr>
          <w:rFonts w:ascii="Arial" w:hAnsi="Arial" w:cs="Arial"/>
        </w:rPr>
        <w:t>ando</w:t>
      </w:r>
      <w:r w:rsidR="00FA19DF" w:rsidRPr="00FA19DF">
        <w:rPr>
          <w:rFonts w:ascii="Arial" w:hAnsi="Arial" w:cs="Arial"/>
        </w:rPr>
        <w:t xml:space="preserve"> que pretendia utilizar aquele momento para discorrer sobre os debates ocorridos na reunião, especialmente acerca dos projetos relacionados à </w:t>
      </w:r>
      <w:r w:rsidR="00A26A16">
        <w:rPr>
          <w:rFonts w:ascii="Arial" w:hAnsi="Arial" w:cs="Arial"/>
        </w:rPr>
        <w:t>d</w:t>
      </w:r>
      <w:r w:rsidR="00FA19DF" w:rsidRPr="00FA19DF">
        <w:rPr>
          <w:rFonts w:ascii="Arial" w:hAnsi="Arial" w:cs="Arial"/>
        </w:rPr>
        <w:t>iária</w:t>
      </w:r>
      <w:r w:rsidR="00A26A16">
        <w:rPr>
          <w:rFonts w:ascii="Arial" w:hAnsi="Arial" w:cs="Arial"/>
        </w:rPr>
        <w:t xml:space="preserve"> de viagem</w:t>
      </w:r>
      <w:r w:rsidR="00FA19DF" w:rsidRPr="00FA19DF">
        <w:rPr>
          <w:rFonts w:ascii="Arial" w:hAnsi="Arial" w:cs="Arial"/>
        </w:rPr>
        <w:t xml:space="preserve"> e ao </w:t>
      </w:r>
      <w:r w:rsidR="00A26A16">
        <w:rPr>
          <w:rFonts w:ascii="Arial" w:hAnsi="Arial" w:cs="Arial"/>
        </w:rPr>
        <w:t>v</w:t>
      </w:r>
      <w:r w:rsidR="00FA19DF" w:rsidRPr="00FA19DF">
        <w:rPr>
          <w:rFonts w:ascii="Arial" w:hAnsi="Arial" w:cs="Arial"/>
        </w:rPr>
        <w:t>ale-</w:t>
      </w:r>
      <w:r w:rsidR="00A26A16">
        <w:rPr>
          <w:rFonts w:ascii="Arial" w:hAnsi="Arial" w:cs="Arial"/>
        </w:rPr>
        <w:t>a</w:t>
      </w:r>
      <w:r w:rsidR="00FA19DF" w:rsidRPr="00FA19DF">
        <w:rPr>
          <w:rFonts w:ascii="Arial" w:hAnsi="Arial" w:cs="Arial"/>
        </w:rPr>
        <w:t>limentação, matérias que não pôde tratar com a devida profundidade anteriormente, devido ao tempo limitado de cinco minutos destinado a cada proposição.</w:t>
      </w:r>
      <w:r w:rsidR="008B7952">
        <w:rPr>
          <w:rFonts w:ascii="Arial" w:hAnsi="Arial" w:cs="Arial"/>
        </w:rPr>
        <w:t xml:space="preserve"> </w:t>
      </w:r>
      <w:r w:rsidR="00FA19DF" w:rsidRPr="00FA19DF">
        <w:rPr>
          <w:rFonts w:ascii="Arial" w:hAnsi="Arial" w:cs="Arial"/>
        </w:rPr>
        <w:t>Joice Alvarenga afirmou que todo político que não deseja ser criticado em redes sociais não deveria se candidatar a cargos eletivos, pois a crítica faz parte do exercício do mandato. Ressaltou que todos os vereadores são, naturalmente, alvos de manifestações públicas, inclusive ela própria, desde seu primeiro mandato. Acrescentou que, quando as críticas extrapolam os limites da opinião e se tornam calúnia, cabem os devidos recursos junto ao Poder Judiciário. No entanto, destacou que a crítica embasada na opinião do eleitor sobre votos proferidos em plenário é legítima e necessária.</w:t>
      </w:r>
      <w:r w:rsidR="008B7952">
        <w:rPr>
          <w:rFonts w:ascii="Arial" w:hAnsi="Arial" w:cs="Arial"/>
        </w:rPr>
        <w:t xml:space="preserve"> </w:t>
      </w:r>
      <w:r w:rsidR="00FA19DF" w:rsidRPr="00FA19DF">
        <w:rPr>
          <w:rFonts w:ascii="Arial" w:hAnsi="Arial" w:cs="Arial"/>
        </w:rPr>
        <w:t>A parlamentar explicou que votou contra os dois projetos</w:t>
      </w:r>
      <w:r w:rsidR="00EE7EB8">
        <w:rPr>
          <w:rFonts w:ascii="Arial" w:hAnsi="Arial" w:cs="Arial"/>
        </w:rPr>
        <w:t>,</w:t>
      </w:r>
      <w:r w:rsidR="00FA19DF" w:rsidRPr="00FA19DF">
        <w:rPr>
          <w:rFonts w:ascii="Arial" w:hAnsi="Arial" w:cs="Arial"/>
        </w:rPr>
        <w:t xml:space="preserve"> da </w:t>
      </w:r>
      <w:r w:rsidR="0085058F">
        <w:rPr>
          <w:rFonts w:ascii="Arial" w:hAnsi="Arial" w:cs="Arial"/>
        </w:rPr>
        <w:t>d</w:t>
      </w:r>
      <w:r w:rsidR="00FA19DF" w:rsidRPr="00FA19DF">
        <w:rPr>
          <w:rFonts w:ascii="Arial" w:hAnsi="Arial" w:cs="Arial"/>
        </w:rPr>
        <w:t>iária</w:t>
      </w:r>
      <w:r w:rsidR="0085058F">
        <w:rPr>
          <w:rFonts w:ascii="Arial" w:hAnsi="Arial" w:cs="Arial"/>
        </w:rPr>
        <w:t xml:space="preserve"> de viagem</w:t>
      </w:r>
      <w:r w:rsidR="00FA19DF" w:rsidRPr="00FA19DF">
        <w:rPr>
          <w:rFonts w:ascii="Arial" w:hAnsi="Arial" w:cs="Arial"/>
        </w:rPr>
        <w:t xml:space="preserve"> e do </w:t>
      </w:r>
      <w:r w:rsidR="0085058F">
        <w:rPr>
          <w:rFonts w:ascii="Arial" w:hAnsi="Arial" w:cs="Arial"/>
        </w:rPr>
        <w:t>v</w:t>
      </w:r>
      <w:r w:rsidR="00FA19DF" w:rsidRPr="00FA19DF">
        <w:rPr>
          <w:rFonts w:ascii="Arial" w:hAnsi="Arial" w:cs="Arial"/>
        </w:rPr>
        <w:t>ale-</w:t>
      </w:r>
      <w:r w:rsidR="0085058F">
        <w:rPr>
          <w:rFonts w:ascii="Arial" w:hAnsi="Arial" w:cs="Arial"/>
        </w:rPr>
        <w:t>a</w:t>
      </w:r>
      <w:r w:rsidR="00FA19DF" w:rsidRPr="00FA19DF">
        <w:rPr>
          <w:rFonts w:ascii="Arial" w:hAnsi="Arial" w:cs="Arial"/>
        </w:rPr>
        <w:t>limentação</w:t>
      </w:r>
      <w:r w:rsidR="00EE7EB8">
        <w:rPr>
          <w:rFonts w:ascii="Arial" w:hAnsi="Arial" w:cs="Arial"/>
        </w:rPr>
        <w:t xml:space="preserve"> </w:t>
      </w:r>
      <w:r w:rsidR="00FA19DF" w:rsidRPr="00FA19DF">
        <w:rPr>
          <w:rFonts w:ascii="Arial" w:hAnsi="Arial" w:cs="Arial"/>
        </w:rPr>
        <w:t>e, por isso, tem sido alvo de críticas nas redes sociais. Defendeu que tais projetos afetam a imagem de toda a Casa Legislativa, independentemente do posicionamento individual dos vereadores. Disse que, por conta disso, qualquer um dos dez vereadores pode ser questionado por seus eleitores sobre os votos, mesmo que tenha votado contrariamente.</w:t>
      </w:r>
      <w:r w:rsidR="008B7952">
        <w:rPr>
          <w:rFonts w:ascii="Arial" w:hAnsi="Arial" w:cs="Arial"/>
        </w:rPr>
        <w:t xml:space="preserve"> </w:t>
      </w:r>
      <w:r w:rsidR="00FA19DF" w:rsidRPr="00FA19DF">
        <w:rPr>
          <w:rFonts w:ascii="Arial" w:hAnsi="Arial" w:cs="Arial"/>
        </w:rPr>
        <w:t xml:space="preserve">A vereadora citou, como exemplo, postagens feitas por um jovem chamado Rafael, pessoa a quem sempre respeitou e que já mencionou positivamente em outras ocasiões. Apesar disso, sentiu-se no dever de esclarecer informações equivocadas veiculadas por ele nas redes sociais. Joice reforçou que não está se opondo às críticas feitas por Rafael, mas que elas devem estar baseadas em fatos verdadeiros. Lamentou o que chamou de </w:t>
      </w:r>
      <w:r w:rsidR="00501A8D">
        <w:rPr>
          <w:rFonts w:ascii="Arial" w:hAnsi="Arial" w:cs="Arial"/>
        </w:rPr>
        <w:t>“</w:t>
      </w:r>
      <w:r w:rsidR="00FA19DF" w:rsidRPr="00FA19DF">
        <w:rPr>
          <w:rFonts w:ascii="Arial" w:hAnsi="Arial" w:cs="Arial"/>
        </w:rPr>
        <w:t>fogo amigo</w:t>
      </w:r>
      <w:r w:rsidR="00501A8D">
        <w:rPr>
          <w:rFonts w:ascii="Arial" w:hAnsi="Arial" w:cs="Arial"/>
        </w:rPr>
        <w:t>”</w:t>
      </w:r>
      <w:r w:rsidR="00FA19DF" w:rsidRPr="00FA19DF">
        <w:rPr>
          <w:rFonts w:ascii="Arial" w:hAnsi="Arial" w:cs="Arial"/>
        </w:rPr>
        <w:t xml:space="preserve"> e classificou determinadas falas como </w:t>
      </w:r>
      <w:r w:rsidR="00DE459F">
        <w:rPr>
          <w:rFonts w:ascii="Arial" w:hAnsi="Arial" w:cs="Arial"/>
        </w:rPr>
        <w:t>não devidamente</w:t>
      </w:r>
      <w:r w:rsidR="00FA19DF" w:rsidRPr="00FA19DF">
        <w:rPr>
          <w:rFonts w:ascii="Arial" w:hAnsi="Arial" w:cs="Arial"/>
        </w:rPr>
        <w:t xml:space="preserve"> fundamentadas.</w:t>
      </w:r>
      <w:r w:rsidR="008B7952">
        <w:rPr>
          <w:rFonts w:ascii="Arial" w:hAnsi="Arial" w:cs="Arial"/>
        </w:rPr>
        <w:t xml:space="preserve"> </w:t>
      </w:r>
      <w:r w:rsidR="00FA19DF" w:rsidRPr="00FA19DF">
        <w:rPr>
          <w:rFonts w:ascii="Arial" w:hAnsi="Arial" w:cs="Arial"/>
        </w:rPr>
        <w:t xml:space="preserve">Segundo a parlamentar, foi mencionado em rede social que ela teria participado de um suposto acordo com os demais vereadores em torno dos projetos, inclusive tendo proposto </w:t>
      </w:r>
      <w:r w:rsidR="005B6927">
        <w:rPr>
          <w:rFonts w:ascii="Arial" w:hAnsi="Arial" w:cs="Arial"/>
        </w:rPr>
        <w:t xml:space="preserve">a contratação de </w:t>
      </w:r>
      <w:r w:rsidR="00FA19DF" w:rsidRPr="00FA19DF">
        <w:rPr>
          <w:rFonts w:ascii="Arial" w:hAnsi="Arial" w:cs="Arial"/>
        </w:rPr>
        <w:t xml:space="preserve">um segundo assessor parlamentar. A vereadora negou essa narrativa e afirmou publicamente que jamais teve dificuldades em defender seus posicionamentos, sejam favoráveis ou contrários ao que é discutido na Casa. Relatou, inclusive, que em conversa com o vereador Jaci havia reafirmado que todos os vereadores são concorrentes políticos e que seu </w:t>
      </w:r>
      <w:r w:rsidR="00FA19DF" w:rsidRPr="00FA19DF">
        <w:rPr>
          <w:rFonts w:ascii="Arial" w:hAnsi="Arial" w:cs="Arial"/>
        </w:rPr>
        <w:lastRenderedPageBreak/>
        <w:t>parâmetro de atuação não são os colegas de Câmara, mas sim o seu eleitorado.</w:t>
      </w:r>
      <w:r w:rsidR="008B7952">
        <w:rPr>
          <w:rFonts w:ascii="Arial" w:hAnsi="Arial" w:cs="Arial"/>
        </w:rPr>
        <w:t xml:space="preserve"> </w:t>
      </w:r>
      <w:r w:rsidR="00FA19DF" w:rsidRPr="00FA19DF">
        <w:rPr>
          <w:rFonts w:ascii="Arial" w:hAnsi="Arial" w:cs="Arial"/>
        </w:rPr>
        <w:t xml:space="preserve">Joice esclareceu que, em reunião interna com oito vereadores (ausentes os vereadores </w:t>
      </w:r>
      <w:proofErr w:type="spellStart"/>
      <w:r w:rsidR="00FA19DF" w:rsidRPr="00FA19DF">
        <w:rPr>
          <w:rFonts w:ascii="Arial" w:hAnsi="Arial" w:cs="Arial"/>
        </w:rPr>
        <w:t>P</w:t>
      </w:r>
      <w:r w:rsidR="00F368D0">
        <w:rPr>
          <w:rFonts w:ascii="Arial" w:hAnsi="Arial" w:cs="Arial"/>
        </w:rPr>
        <w:t>i</w:t>
      </w:r>
      <w:r w:rsidR="00FA19DF" w:rsidRPr="00FA19DF">
        <w:rPr>
          <w:rFonts w:ascii="Arial" w:hAnsi="Arial" w:cs="Arial"/>
        </w:rPr>
        <w:t>ruca</w:t>
      </w:r>
      <w:proofErr w:type="spellEnd"/>
      <w:r w:rsidR="00FA19DF" w:rsidRPr="00FA19DF">
        <w:rPr>
          <w:rFonts w:ascii="Arial" w:hAnsi="Arial" w:cs="Arial"/>
        </w:rPr>
        <w:t xml:space="preserve"> e Luciano), declarou que integra um mandato coletivo e que qualquer decisão seria submetida ao seu conselho político. Enfatizou que essa é sua prática desde 2017, e assim continuará sendo. Considera seu eleitor como referência para todas as suas ações políticas.</w:t>
      </w:r>
      <w:r w:rsidR="008B7952">
        <w:rPr>
          <w:rFonts w:ascii="Arial" w:hAnsi="Arial" w:cs="Arial"/>
        </w:rPr>
        <w:t xml:space="preserve"> </w:t>
      </w:r>
      <w:r w:rsidR="00FA19DF" w:rsidRPr="00FA19DF">
        <w:rPr>
          <w:rFonts w:ascii="Arial" w:hAnsi="Arial" w:cs="Arial"/>
        </w:rPr>
        <w:t>A vereadora estranhou como informações discutidas internamente chegaram ao conhecimento de pessoas externas à Câmara, o que a levou a reafirmar seu entendimento de que um vereador comprometido com o trabalho está constantemente envolvido em atividades. Citou como exemplo a atuação da sua assessora parlamentar, Vitória Ramos, que está diariamente na Câmara. Argumentou que, ao sair para agendas externas, como fiscalizações em escolas, unidades de saúde e reuniões comunitárias, o gabinete fica sem atendimento, o que motivou sua manifestação a favor de uma estrutura interna mais adequada à realidade de trabalho dos vereadores.</w:t>
      </w:r>
      <w:r w:rsidR="008B7952">
        <w:rPr>
          <w:rFonts w:ascii="Arial" w:hAnsi="Arial" w:cs="Arial"/>
        </w:rPr>
        <w:t xml:space="preserve"> </w:t>
      </w:r>
      <w:r w:rsidR="00FA19DF" w:rsidRPr="00FA19DF">
        <w:rPr>
          <w:rFonts w:ascii="Arial" w:hAnsi="Arial" w:cs="Arial"/>
        </w:rPr>
        <w:t>Reiterou que, para ela, é mais relevante discutir a estrutura administrativa da Câmara, inclusive o número de assessores parlamentares, do que os projetos de diárias e vales. Afirmou que está disposta a ser publicamente desmentida caso tenha se expressado de forma diferente do que declarou na reunião interna.</w:t>
      </w:r>
      <w:r w:rsidR="008B7952">
        <w:rPr>
          <w:rFonts w:ascii="Arial" w:hAnsi="Arial" w:cs="Arial"/>
        </w:rPr>
        <w:t xml:space="preserve"> </w:t>
      </w:r>
      <w:r w:rsidR="00FA19DF" w:rsidRPr="00FA19DF">
        <w:rPr>
          <w:rFonts w:ascii="Arial" w:hAnsi="Arial" w:cs="Arial"/>
        </w:rPr>
        <w:t>Joice voltou-se diretamente ao cidadão Rafael, reiterando que ele tem pleno direito de crítica e que jamais o censuraria por isso. Contudo, reforçou que, ao exercer o mandato, sua responsabilidade vai além dos seus eleitores</w:t>
      </w:r>
      <w:r w:rsidR="00027AF9">
        <w:rPr>
          <w:rFonts w:ascii="Arial" w:hAnsi="Arial" w:cs="Arial"/>
        </w:rPr>
        <w:t>,</w:t>
      </w:r>
      <w:r w:rsidR="00FA19DF" w:rsidRPr="00FA19DF">
        <w:rPr>
          <w:rFonts w:ascii="Arial" w:hAnsi="Arial" w:cs="Arial"/>
        </w:rPr>
        <w:t xml:space="preserve"> estende-se a toda a população do município, pois os recursos públicos que mantêm a Câmara provêm de todos os cidadãos.</w:t>
      </w:r>
      <w:r w:rsidR="008B7952">
        <w:rPr>
          <w:rFonts w:ascii="Arial" w:hAnsi="Arial" w:cs="Arial"/>
        </w:rPr>
        <w:t xml:space="preserve"> </w:t>
      </w:r>
      <w:r w:rsidR="00FA19DF" w:rsidRPr="00FA19DF">
        <w:rPr>
          <w:rFonts w:ascii="Arial" w:hAnsi="Arial" w:cs="Arial"/>
        </w:rPr>
        <w:t xml:space="preserve">Em relação ao projeto das diárias, explicou que votou contra, não por discordar do argumento de que poderia haver economia de gastos, mas por entender que esse discurso não condiz com a realidade prática. Relatou que esteve recentemente em Brasília e não ultrapassou o valor médio de R$ 120 por dia em despesas </w:t>
      </w:r>
      <w:r w:rsidR="006B631D">
        <w:rPr>
          <w:rFonts w:ascii="Arial" w:hAnsi="Arial" w:cs="Arial"/>
        </w:rPr>
        <w:t>com alimentação</w:t>
      </w:r>
      <w:r w:rsidR="00FA19DF" w:rsidRPr="00FA19DF">
        <w:rPr>
          <w:rFonts w:ascii="Arial" w:hAnsi="Arial" w:cs="Arial"/>
        </w:rPr>
        <w:t>. Observou que a diária paga pela Câmara, na modalidade indenizatória, não exige prestação de contas, o que pode resultar em valores excessivos pagos a título de reembolso.</w:t>
      </w:r>
      <w:r w:rsidR="008B7952">
        <w:rPr>
          <w:rFonts w:ascii="Arial" w:hAnsi="Arial" w:cs="Arial"/>
        </w:rPr>
        <w:t xml:space="preserve"> </w:t>
      </w:r>
      <w:r w:rsidR="00FA19DF" w:rsidRPr="00FA19DF">
        <w:rPr>
          <w:rFonts w:ascii="Arial" w:hAnsi="Arial" w:cs="Arial"/>
        </w:rPr>
        <w:t xml:space="preserve">A vereadora </w:t>
      </w:r>
      <w:r w:rsidR="007822D5">
        <w:rPr>
          <w:rFonts w:ascii="Arial" w:hAnsi="Arial" w:cs="Arial"/>
        </w:rPr>
        <w:t>instou</w:t>
      </w:r>
      <w:r w:rsidR="00FA19DF" w:rsidRPr="00FA19DF">
        <w:rPr>
          <w:rFonts w:ascii="Arial" w:hAnsi="Arial" w:cs="Arial"/>
        </w:rPr>
        <w:t xml:space="preserve"> os presentes a pesquisarem os valores médios de diárias em Brasília, destacando que, para pessoas físicas, os custos são significativamente menores do que para pessoas jurídicas, especialmente quando se trata de contratações por órgãos públicos. Considera que o valor de R$ 900 por diária está acima do necessário, e que isso deve ser registrado com transparência.</w:t>
      </w:r>
      <w:r w:rsidR="008B7952">
        <w:rPr>
          <w:rFonts w:ascii="Arial" w:hAnsi="Arial" w:cs="Arial"/>
        </w:rPr>
        <w:t xml:space="preserve"> </w:t>
      </w:r>
      <w:r w:rsidR="00FA19DF" w:rsidRPr="00FA19DF">
        <w:rPr>
          <w:rFonts w:ascii="Arial" w:hAnsi="Arial" w:cs="Arial"/>
        </w:rPr>
        <w:t>Joice reconheceu que alguns vereadores podem de fato gerar economia à Câmara ao optar pela diária em vez da contratação direta de hotel e transporte. Entretanto, manteve a crítica ao valor estipulado. Ressaltou que seu intuito com essa fala era esclarecer os fatos, diante de críticas e acusações que vêm sendo feitas também a ela nas redes sociais.</w:t>
      </w:r>
      <w:r w:rsidR="008B7952">
        <w:rPr>
          <w:rFonts w:ascii="Arial" w:hAnsi="Arial" w:cs="Arial"/>
        </w:rPr>
        <w:t xml:space="preserve"> </w:t>
      </w:r>
      <w:r w:rsidR="00FA19DF" w:rsidRPr="00FA19DF">
        <w:rPr>
          <w:rFonts w:ascii="Arial" w:hAnsi="Arial" w:cs="Arial"/>
        </w:rPr>
        <w:t>Anunciou que fará uma nova viagem a Brasília no segundo semestre, por meio da modalidade diária, e se comprometeu a apresentar, em plenário, todas as notas fiscais e comprovantes de gastos, comprometendo-se a se retratar publicamente caso comprove estar equivocada quanto ao valor da diária. Caso contrário, reiterou que sua crítica permanecerá válida.</w:t>
      </w:r>
      <w:r w:rsidR="008B7952">
        <w:rPr>
          <w:rFonts w:ascii="Arial" w:hAnsi="Arial" w:cs="Arial"/>
        </w:rPr>
        <w:t xml:space="preserve"> </w:t>
      </w:r>
      <w:r w:rsidR="00FA19DF" w:rsidRPr="00FA19DF">
        <w:rPr>
          <w:rFonts w:ascii="Arial" w:hAnsi="Arial" w:cs="Arial"/>
        </w:rPr>
        <w:t>Parabenizou a transparência da Câmara Municipal de Formiga, elogiando o trabalho da Controladoria e mencionando que encaminhará requerimentos com solicitações à Controladora Mariana, para esclarecer aspectos técnicos mencionados como justificativas</w:t>
      </w:r>
      <w:r w:rsidR="00297C3A">
        <w:rPr>
          <w:rFonts w:ascii="Arial" w:hAnsi="Arial" w:cs="Arial"/>
        </w:rPr>
        <w:t xml:space="preserve"> para o projeto</w:t>
      </w:r>
      <w:r w:rsidR="00FA19DF" w:rsidRPr="00FA19DF">
        <w:rPr>
          <w:rFonts w:ascii="Arial" w:hAnsi="Arial" w:cs="Arial"/>
        </w:rPr>
        <w:t>.</w:t>
      </w:r>
      <w:r w:rsidR="008B7952">
        <w:rPr>
          <w:rFonts w:ascii="Arial" w:hAnsi="Arial" w:cs="Arial"/>
        </w:rPr>
        <w:t xml:space="preserve"> </w:t>
      </w:r>
      <w:r w:rsidR="00FA19DF" w:rsidRPr="00FA19DF">
        <w:rPr>
          <w:rFonts w:ascii="Arial" w:hAnsi="Arial" w:cs="Arial"/>
        </w:rPr>
        <w:lastRenderedPageBreak/>
        <w:t xml:space="preserve">Finalizou afirmando que continuará fazendo suas falas de forma pública, direta e respeitosa, sem se valer de bastidores ou insinuações. Disse que sempre pautou sua atuação pela seriedade, especialmente no trato com recursos públicos. Relatou que, em sua última viagem a Brasília, acompanhada pelo vereador </w:t>
      </w:r>
      <w:proofErr w:type="spellStart"/>
      <w:r w:rsidR="00FA19DF" w:rsidRPr="00FA19DF">
        <w:rPr>
          <w:rFonts w:ascii="Arial" w:hAnsi="Arial" w:cs="Arial"/>
        </w:rPr>
        <w:t>P</w:t>
      </w:r>
      <w:r w:rsidR="000D01A1">
        <w:rPr>
          <w:rFonts w:ascii="Arial" w:hAnsi="Arial" w:cs="Arial"/>
        </w:rPr>
        <w:t>i</w:t>
      </w:r>
      <w:r w:rsidR="00FA19DF" w:rsidRPr="00FA19DF">
        <w:rPr>
          <w:rFonts w:ascii="Arial" w:hAnsi="Arial" w:cs="Arial"/>
        </w:rPr>
        <w:t>ruca</w:t>
      </w:r>
      <w:proofErr w:type="spellEnd"/>
      <w:r w:rsidR="00FA19DF" w:rsidRPr="00FA19DF">
        <w:rPr>
          <w:rFonts w:ascii="Arial" w:hAnsi="Arial" w:cs="Arial"/>
        </w:rPr>
        <w:t>, esteve em reuniões nos ministérios e gabinetes durante todo o dia.</w:t>
      </w:r>
      <w:r w:rsidR="008B7952">
        <w:rPr>
          <w:rFonts w:ascii="Arial" w:hAnsi="Arial" w:cs="Arial"/>
        </w:rPr>
        <w:t xml:space="preserve"> </w:t>
      </w:r>
      <w:r w:rsidR="00FA19DF" w:rsidRPr="00FA19DF">
        <w:rPr>
          <w:rFonts w:ascii="Arial" w:hAnsi="Arial" w:cs="Arial"/>
        </w:rPr>
        <w:t>Declarou que, por coerência com o voto contrário ao projeto do Vale-Alimentação, está providenciando, por meio de sua assessoria, um requerimento solicitando o desconto do valor correspondente em seu subsídio, tal como já fez em relação à correção inflacionária dos vencimentos em anos anteriores.</w:t>
      </w:r>
      <w:r w:rsidR="008B7952">
        <w:rPr>
          <w:rFonts w:ascii="Arial" w:hAnsi="Arial" w:cs="Arial"/>
        </w:rPr>
        <w:t xml:space="preserve"> </w:t>
      </w:r>
      <w:r w:rsidR="00FA19DF" w:rsidRPr="00FA19DF">
        <w:rPr>
          <w:rFonts w:ascii="Arial" w:hAnsi="Arial" w:cs="Arial"/>
        </w:rPr>
        <w:t xml:space="preserve">Encerrou reiterando que as críticas são legítimas e que o debate público deve ser feito com base na verdade. Disse que a verdade, embora incômoda, precisa ser dita, mesmo quando contraria interesses ou narrativas. </w:t>
      </w:r>
      <w:r w:rsidR="001D0532">
        <w:rPr>
          <w:rFonts w:ascii="Arial" w:hAnsi="Arial" w:cs="Arial"/>
        </w:rPr>
        <w:t>Dando prosseguimento à reunião, o</w:t>
      </w:r>
      <w:r w:rsidR="00FA19DF" w:rsidRPr="00FA19DF">
        <w:rPr>
          <w:rFonts w:ascii="Arial" w:hAnsi="Arial" w:cs="Arial"/>
        </w:rPr>
        <w:t xml:space="preserve"> Vereador </w:t>
      </w:r>
      <w:proofErr w:type="spellStart"/>
      <w:r w:rsidR="00FA19DF" w:rsidRPr="00FA19DF">
        <w:rPr>
          <w:rFonts w:ascii="Arial" w:hAnsi="Arial" w:cs="Arial"/>
        </w:rPr>
        <w:t>P</w:t>
      </w:r>
      <w:r w:rsidR="002D2BEB">
        <w:rPr>
          <w:rFonts w:ascii="Arial" w:hAnsi="Arial" w:cs="Arial"/>
        </w:rPr>
        <w:t>i</w:t>
      </w:r>
      <w:r w:rsidR="00FA19DF" w:rsidRPr="00FA19DF">
        <w:rPr>
          <w:rFonts w:ascii="Arial" w:hAnsi="Arial" w:cs="Arial"/>
        </w:rPr>
        <w:t>ruca</w:t>
      </w:r>
      <w:proofErr w:type="spellEnd"/>
      <w:r w:rsidR="00FA19DF" w:rsidRPr="00FA19DF">
        <w:rPr>
          <w:rFonts w:ascii="Arial" w:hAnsi="Arial" w:cs="Arial"/>
        </w:rPr>
        <w:t xml:space="preserve">, utilizando-se de </w:t>
      </w:r>
      <w:r w:rsidR="00290DCD">
        <w:rPr>
          <w:rFonts w:ascii="Arial" w:hAnsi="Arial" w:cs="Arial"/>
        </w:rPr>
        <w:t>“</w:t>
      </w:r>
      <w:r w:rsidR="00FA19DF" w:rsidRPr="00FA19DF">
        <w:rPr>
          <w:rFonts w:ascii="Arial" w:hAnsi="Arial" w:cs="Arial"/>
        </w:rPr>
        <w:t>questão de ordem</w:t>
      </w:r>
      <w:r w:rsidR="00290DCD">
        <w:rPr>
          <w:rFonts w:ascii="Arial" w:hAnsi="Arial" w:cs="Arial"/>
        </w:rPr>
        <w:t>”</w:t>
      </w:r>
      <w:r w:rsidR="00FA19DF" w:rsidRPr="00FA19DF">
        <w:rPr>
          <w:rFonts w:ascii="Arial" w:hAnsi="Arial" w:cs="Arial"/>
        </w:rPr>
        <w:t>, reafirmou solicitação feita anteriormente durante a discussão dos projetos, requerendo que seja informado formalmente, por meio da assessoria jurídica da Casa, o motivo da antecipação da reunião ordinária da segunda-feira para a data atual. Destacou a necessidade de registro documental dessa justificativa.</w:t>
      </w:r>
      <w:r w:rsidR="008B7952">
        <w:rPr>
          <w:rFonts w:ascii="Arial" w:hAnsi="Arial" w:cs="Arial"/>
        </w:rPr>
        <w:t xml:space="preserve"> </w:t>
      </w:r>
      <w:r w:rsidR="00835341">
        <w:rPr>
          <w:rFonts w:ascii="Arial" w:hAnsi="Arial" w:cs="Arial"/>
        </w:rPr>
        <w:t>Ainda</w:t>
      </w:r>
      <w:r w:rsidR="00FA19DF" w:rsidRPr="00FA19DF">
        <w:rPr>
          <w:rFonts w:ascii="Arial" w:hAnsi="Arial" w:cs="Arial"/>
        </w:rPr>
        <w:t xml:space="preserve">, o vereador relatou </w:t>
      </w:r>
      <w:r w:rsidR="00BC667E">
        <w:rPr>
          <w:rFonts w:ascii="Arial" w:hAnsi="Arial" w:cs="Arial"/>
        </w:rPr>
        <w:t>ter</w:t>
      </w:r>
      <w:r w:rsidR="00FA19DF" w:rsidRPr="00FA19DF">
        <w:rPr>
          <w:rFonts w:ascii="Arial" w:hAnsi="Arial" w:cs="Arial"/>
        </w:rPr>
        <w:t xml:space="preserve"> receb</w:t>
      </w:r>
      <w:r w:rsidR="00BC667E">
        <w:rPr>
          <w:rFonts w:ascii="Arial" w:hAnsi="Arial" w:cs="Arial"/>
        </w:rPr>
        <w:t>ido</w:t>
      </w:r>
      <w:r w:rsidR="00FA19DF" w:rsidRPr="00FA19DF">
        <w:rPr>
          <w:rFonts w:ascii="Arial" w:hAnsi="Arial" w:cs="Arial"/>
        </w:rPr>
        <w:t xml:space="preserve"> mais de cem ligações de cidadãos criticando aspectos do funcionamento da Câmara, sobretudo relacionados à falta de linha telefônica disponível para atendimento ao público. Ressaltou que, desde janeiro, a Câmara Municipal se encontra sem um telefone fixo ativo, impossibilitando o contato direto da população com a instituição. Informou que, diante dessa ausência de canal oficial, muitos cidadãos recorrem ao telefone pessoal de vereadores ou servidores para buscar informações. Diante disso, solicitou esclarecimentos sobre os motivos pelos quais a questão ainda não havia sido resolvida até aquele momento.</w:t>
      </w:r>
      <w:r w:rsidR="008B7952">
        <w:rPr>
          <w:rFonts w:ascii="Arial" w:hAnsi="Arial" w:cs="Arial"/>
        </w:rPr>
        <w:t xml:space="preserve"> </w:t>
      </w:r>
      <w:r w:rsidR="00FA19DF" w:rsidRPr="00FA19DF">
        <w:rPr>
          <w:rFonts w:ascii="Arial" w:hAnsi="Arial" w:cs="Arial"/>
        </w:rPr>
        <w:t>Em resposta, o Presidente da Câmara informou que a situação relacionada à telefonia da Casa já vinha sendo tratada e que uma solução definitiva estava em vias de ser implementada. Relatou que a antiga prestadora de serviços, a empresa Oi, havia falido, o que exigiu a adoção de procedimentos administrativos específicos para a contratação de uma nova empresa, respeitando os trâmites legais e orçamentários exigidos no serviço público.</w:t>
      </w:r>
      <w:r w:rsidR="008B7952">
        <w:rPr>
          <w:rFonts w:ascii="Arial" w:hAnsi="Arial" w:cs="Arial"/>
        </w:rPr>
        <w:t xml:space="preserve"> </w:t>
      </w:r>
      <w:r w:rsidR="00FA19DF" w:rsidRPr="00FA19DF">
        <w:rPr>
          <w:rFonts w:ascii="Arial" w:hAnsi="Arial" w:cs="Arial"/>
        </w:rPr>
        <w:t>O Presidente explicou que não é possível contratar um serviço de telefonia da mesma forma que uma pessoa física, e que a Casa precisa seguir regras formais, como licitação, análise de propostas e compatibilização com o orçamento vigente. Informou que a empresa Top 37 havia apresentado um orçamento para o fornecimento do serviço, mas que esse orçamento incluía itens desnecessários, que gerariam despesas em torno de R$ 72 mil. Por essa razão, a proposta estava sendo revista para adequação à real necessidade da Câmara.</w:t>
      </w:r>
      <w:r w:rsidR="008B7952">
        <w:rPr>
          <w:rFonts w:ascii="Arial" w:hAnsi="Arial" w:cs="Arial"/>
        </w:rPr>
        <w:t xml:space="preserve"> </w:t>
      </w:r>
      <w:r w:rsidR="00FA19DF" w:rsidRPr="00FA19DF">
        <w:rPr>
          <w:rFonts w:ascii="Arial" w:hAnsi="Arial" w:cs="Arial"/>
        </w:rPr>
        <w:t>Por fim, o Presidente assegurou que os ajustes finais estavam sendo realizados e que, em breve, a linha telefônica institucional estaria restabelecida. Comentou ainda a dificuldade enfrentada em processos licitatórios, mencionando, como exemplo, o processo para contratação de arquiteto, que estava em aberto há quase dois meses com apenas uma proposta recebida, mesmo após diversos e-mails enviados a profissionais da área.</w:t>
      </w:r>
      <w:r w:rsidR="008B7952">
        <w:rPr>
          <w:rFonts w:ascii="Arial" w:hAnsi="Arial" w:cs="Arial"/>
        </w:rPr>
        <w:t xml:space="preserve"> </w:t>
      </w:r>
      <w:r w:rsidR="00B32495" w:rsidRPr="00784E9B">
        <w:rPr>
          <w:rFonts w:ascii="Arial" w:hAnsi="Arial" w:cs="Arial"/>
        </w:rPr>
        <w:t xml:space="preserve">Nada mais havendo a tratar, o Presidente encerrou a reunião com a oração final, convidando a todos para a próxima reunião, de caráter ordinário, </w:t>
      </w:r>
      <w:r w:rsidRPr="00784E9B">
        <w:rPr>
          <w:rFonts w:ascii="Arial" w:hAnsi="Arial" w:cs="Arial"/>
        </w:rPr>
        <w:t xml:space="preserve">a ser realizada no </w:t>
      </w:r>
      <w:r w:rsidR="001D0F14" w:rsidRPr="00784E9B">
        <w:rPr>
          <w:rFonts w:ascii="Arial" w:hAnsi="Arial" w:cs="Arial"/>
        </w:rPr>
        <w:t xml:space="preserve">dia </w:t>
      </w:r>
      <w:r w:rsidR="002D3E23">
        <w:rPr>
          <w:rFonts w:ascii="Arial" w:hAnsi="Arial" w:cs="Arial"/>
        </w:rPr>
        <w:t>quatro</w:t>
      </w:r>
      <w:r w:rsidR="00E362A4" w:rsidRPr="00784E9B">
        <w:rPr>
          <w:rFonts w:ascii="Arial" w:hAnsi="Arial" w:cs="Arial"/>
        </w:rPr>
        <w:t xml:space="preserve"> </w:t>
      </w:r>
      <w:r w:rsidR="00E86F62" w:rsidRPr="00784E9B">
        <w:rPr>
          <w:rFonts w:ascii="Arial" w:hAnsi="Arial" w:cs="Arial"/>
        </w:rPr>
        <w:t xml:space="preserve">de </w:t>
      </w:r>
      <w:r w:rsidR="002D3E23">
        <w:rPr>
          <w:rFonts w:ascii="Arial" w:hAnsi="Arial" w:cs="Arial"/>
        </w:rPr>
        <w:t>agosto</w:t>
      </w:r>
      <w:r w:rsidR="00E86F62" w:rsidRPr="00784E9B">
        <w:rPr>
          <w:rFonts w:ascii="Arial" w:hAnsi="Arial" w:cs="Arial"/>
        </w:rPr>
        <w:t xml:space="preserve"> </w:t>
      </w:r>
      <w:r w:rsidRPr="00784E9B">
        <w:rPr>
          <w:rFonts w:ascii="Arial" w:hAnsi="Arial" w:cs="Arial"/>
        </w:rPr>
        <w:t xml:space="preserve">do ano corrente, às </w:t>
      </w:r>
      <w:r w:rsidR="00FD72B6">
        <w:rPr>
          <w:rFonts w:ascii="Arial" w:hAnsi="Arial" w:cs="Arial"/>
        </w:rPr>
        <w:lastRenderedPageBreak/>
        <w:t>quatorze</w:t>
      </w:r>
      <w:r w:rsidRPr="00784E9B">
        <w:rPr>
          <w:rFonts w:ascii="Arial" w:hAnsi="Arial" w:cs="Arial"/>
        </w:rPr>
        <w:t xml:space="preserve"> horas.</w:t>
      </w:r>
      <w:r w:rsidR="007A5D7C" w:rsidRPr="00784E9B">
        <w:rPr>
          <w:rFonts w:ascii="Arial" w:hAnsi="Arial" w:cs="Arial"/>
        </w:rPr>
        <w:t xml:space="preserve"> </w:t>
      </w:r>
      <w:r w:rsidRPr="00784E9B">
        <w:rPr>
          <w:rFonts w:ascii="Arial" w:hAnsi="Arial" w:cs="Arial"/>
        </w:rPr>
        <w:t xml:space="preserve">Dos trabalhos, </w:t>
      </w:r>
      <w:r w:rsidR="00121CD7" w:rsidRPr="00784E9B">
        <w:rPr>
          <w:rFonts w:ascii="Arial" w:hAnsi="Arial" w:cs="Arial"/>
        </w:rPr>
        <w:t xml:space="preserve">a Vereadora </w:t>
      </w:r>
      <w:proofErr w:type="spellStart"/>
      <w:r w:rsidR="00121CD7" w:rsidRPr="00784E9B">
        <w:rPr>
          <w:rFonts w:ascii="Arial" w:hAnsi="Arial" w:cs="Arial"/>
        </w:rPr>
        <w:t>Osânia</w:t>
      </w:r>
      <w:proofErr w:type="spellEnd"/>
      <w:r w:rsidR="00121CD7" w:rsidRPr="00784E9B">
        <w:rPr>
          <w:rFonts w:ascii="Arial" w:hAnsi="Arial" w:cs="Arial"/>
        </w:rPr>
        <w:t xml:space="preserve"> Silva</w:t>
      </w:r>
      <w:r w:rsidRPr="00784E9B">
        <w:rPr>
          <w:rFonts w:ascii="Arial" w:hAnsi="Arial" w:cs="Arial"/>
        </w:rPr>
        <w:t xml:space="preserve"> lavrou a presente ata que, após lida e apreciada, será pelos Vereadores presentes assinada.</w:t>
      </w:r>
      <w:r w:rsidR="00E86F62" w:rsidRPr="00784E9B">
        <w:rPr>
          <w:rFonts w:ascii="Arial" w:hAnsi="Arial" w:cs="Arial"/>
        </w:rPr>
        <w:t xml:space="preserve"> Sala de Sessões da Câmara Municipal de Formiga, aos </w:t>
      </w:r>
      <w:r w:rsidR="002D3E23" w:rsidRPr="00784E9B">
        <w:rPr>
          <w:rFonts w:ascii="Arial" w:hAnsi="Arial" w:cs="Arial"/>
        </w:rPr>
        <w:t>onze</w:t>
      </w:r>
      <w:r w:rsidR="00F42F4C" w:rsidRPr="00784E9B">
        <w:rPr>
          <w:rFonts w:ascii="Arial" w:hAnsi="Arial" w:cs="Arial"/>
        </w:rPr>
        <w:t xml:space="preserve"> </w:t>
      </w:r>
      <w:r w:rsidR="00E86F62" w:rsidRPr="00784E9B">
        <w:rPr>
          <w:rFonts w:ascii="Arial" w:hAnsi="Arial" w:cs="Arial"/>
        </w:rPr>
        <w:t xml:space="preserve">dias do mês de </w:t>
      </w:r>
      <w:r w:rsidR="00440D39" w:rsidRPr="00784E9B">
        <w:rPr>
          <w:rFonts w:ascii="Arial" w:hAnsi="Arial" w:cs="Arial"/>
        </w:rPr>
        <w:t>ju</w:t>
      </w:r>
      <w:r w:rsidR="00B15F2A" w:rsidRPr="00784E9B">
        <w:rPr>
          <w:rFonts w:ascii="Arial" w:hAnsi="Arial" w:cs="Arial"/>
        </w:rPr>
        <w:t>l</w:t>
      </w:r>
      <w:r w:rsidR="00440D39" w:rsidRPr="00784E9B">
        <w:rPr>
          <w:rFonts w:ascii="Arial" w:hAnsi="Arial" w:cs="Arial"/>
        </w:rPr>
        <w:t>h</w:t>
      </w:r>
      <w:r w:rsidR="00DD30A7" w:rsidRPr="00784E9B">
        <w:rPr>
          <w:rFonts w:ascii="Arial" w:hAnsi="Arial" w:cs="Arial"/>
        </w:rPr>
        <w:t>o</w:t>
      </w:r>
      <w:r w:rsidR="00E86F62" w:rsidRPr="00784E9B">
        <w:rPr>
          <w:rFonts w:ascii="Arial" w:hAnsi="Arial" w:cs="Arial"/>
        </w:rPr>
        <w:t xml:space="preserve"> do ano de dois mil e vinte e cinco. </w:t>
      </w:r>
    </w:p>
    <w:p w14:paraId="3A24C811" w14:textId="77777777" w:rsidR="002238B4" w:rsidRPr="000F42EC" w:rsidRDefault="002238B4" w:rsidP="00E86F62">
      <w:pPr>
        <w:pStyle w:val="Recuodecorpodetexto"/>
        <w:ind w:left="0"/>
        <w:jc w:val="both"/>
        <w:rPr>
          <w:rFonts w:ascii="Arial" w:hAnsi="Arial" w:cs="Arial"/>
          <w:bCs/>
        </w:rPr>
      </w:pPr>
    </w:p>
    <w:p w14:paraId="6910FBEC" w14:textId="77777777" w:rsidR="00E86F62" w:rsidRPr="00576473" w:rsidRDefault="00E86F62" w:rsidP="00E86F62">
      <w:pPr>
        <w:pStyle w:val="Recuodecorpodetexto"/>
        <w:ind w:left="0"/>
        <w:jc w:val="both"/>
        <w:rPr>
          <w:rFonts w:ascii="Arial" w:hAnsi="Arial" w:cs="Arial"/>
          <w:bCs/>
          <w:sz w:val="16"/>
          <w:szCs w:val="16"/>
        </w:rPr>
      </w:pPr>
    </w:p>
    <w:tbl>
      <w:tblPr>
        <w:tblW w:w="8789" w:type="dxa"/>
        <w:tblLayout w:type="fixed"/>
        <w:tblLook w:val="01E0" w:firstRow="1" w:lastRow="1" w:firstColumn="1" w:lastColumn="1" w:noHBand="0" w:noVBand="0"/>
      </w:tblPr>
      <w:tblGrid>
        <w:gridCol w:w="4361"/>
        <w:gridCol w:w="236"/>
        <w:gridCol w:w="4192"/>
      </w:tblGrid>
      <w:tr w:rsidR="00E86F62" w:rsidRPr="00CC5E60" w14:paraId="5BFB421F" w14:textId="77777777" w:rsidTr="00B20BEB">
        <w:trPr>
          <w:trHeight w:hRule="exact" w:val="80"/>
        </w:trPr>
        <w:tc>
          <w:tcPr>
            <w:tcW w:w="4361" w:type="dxa"/>
            <w:tcBorders>
              <w:bottom w:val="single" w:sz="4" w:space="0" w:color="auto"/>
            </w:tcBorders>
          </w:tcPr>
          <w:p w14:paraId="4B9D8418" w14:textId="77777777" w:rsidR="00E86F62" w:rsidRPr="00CC5E60" w:rsidRDefault="00E86F62" w:rsidP="00B20BEB">
            <w:pPr>
              <w:jc w:val="both"/>
              <w:rPr>
                <w:rFonts w:ascii="Arial" w:hAnsi="Arial" w:cs="Arial"/>
              </w:rPr>
            </w:pPr>
          </w:p>
        </w:tc>
        <w:tc>
          <w:tcPr>
            <w:tcW w:w="236" w:type="dxa"/>
          </w:tcPr>
          <w:p w14:paraId="74E1741E" w14:textId="77777777" w:rsidR="00E86F62" w:rsidRPr="00CC5E60" w:rsidRDefault="00E86F62" w:rsidP="00B20BEB">
            <w:pPr>
              <w:jc w:val="both"/>
              <w:rPr>
                <w:rFonts w:ascii="Arial" w:hAnsi="Arial" w:cs="Arial"/>
              </w:rPr>
            </w:pPr>
          </w:p>
          <w:p w14:paraId="08309638" w14:textId="77777777" w:rsidR="00E86F62" w:rsidRPr="00CC5E60" w:rsidRDefault="00E86F62" w:rsidP="00B20BEB">
            <w:pPr>
              <w:jc w:val="both"/>
              <w:rPr>
                <w:rFonts w:ascii="Arial" w:hAnsi="Arial" w:cs="Arial"/>
              </w:rPr>
            </w:pPr>
          </w:p>
          <w:p w14:paraId="4AFF8470" w14:textId="77777777" w:rsidR="00E86F62" w:rsidRPr="00CC5E60" w:rsidRDefault="00E86F62" w:rsidP="00B20BEB">
            <w:pPr>
              <w:jc w:val="both"/>
              <w:rPr>
                <w:rFonts w:ascii="Arial" w:hAnsi="Arial" w:cs="Arial"/>
              </w:rPr>
            </w:pPr>
          </w:p>
        </w:tc>
        <w:tc>
          <w:tcPr>
            <w:tcW w:w="4192" w:type="dxa"/>
            <w:tcBorders>
              <w:bottom w:val="single" w:sz="4" w:space="0" w:color="auto"/>
            </w:tcBorders>
          </w:tcPr>
          <w:p w14:paraId="478888F7" w14:textId="77777777" w:rsidR="00E86F62" w:rsidRPr="00CC5E60" w:rsidRDefault="00E86F62" w:rsidP="00B20BEB">
            <w:pPr>
              <w:jc w:val="both"/>
              <w:rPr>
                <w:rFonts w:ascii="Arial" w:hAnsi="Arial" w:cs="Arial"/>
              </w:rPr>
            </w:pPr>
          </w:p>
        </w:tc>
      </w:tr>
      <w:tr w:rsidR="00E86F62" w:rsidRPr="00CC5E60" w14:paraId="2CDE441A" w14:textId="77777777" w:rsidTr="00B20BEB">
        <w:trPr>
          <w:trHeight w:hRule="exact" w:val="567"/>
        </w:trPr>
        <w:tc>
          <w:tcPr>
            <w:tcW w:w="4361" w:type="dxa"/>
            <w:tcBorders>
              <w:top w:val="single" w:sz="4" w:space="0" w:color="auto"/>
            </w:tcBorders>
          </w:tcPr>
          <w:p w14:paraId="512489A9" w14:textId="77777777" w:rsidR="00E86F62" w:rsidRPr="00CC5E60" w:rsidRDefault="00E86F62" w:rsidP="00B20BEB">
            <w:pPr>
              <w:jc w:val="center"/>
              <w:rPr>
                <w:rFonts w:ascii="Arial" w:hAnsi="Arial" w:cs="Arial"/>
              </w:rPr>
            </w:pPr>
            <w:r w:rsidRPr="00CC5E60">
              <w:rPr>
                <w:rFonts w:ascii="Arial" w:hAnsi="Arial" w:cs="Arial"/>
              </w:rPr>
              <w:t>Cid Corrêa Mesquita</w:t>
            </w:r>
          </w:p>
          <w:p w14:paraId="01C1EF8A" w14:textId="77777777" w:rsidR="00E86F62" w:rsidRPr="00CC5E60" w:rsidRDefault="00E86F62" w:rsidP="00B20BEB">
            <w:pPr>
              <w:jc w:val="center"/>
              <w:rPr>
                <w:rFonts w:ascii="Arial" w:hAnsi="Arial" w:cs="Arial"/>
              </w:rPr>
            </w:pPr>
            <w:r w:rsidRPr="00CC5E60">
              <w:rPr>
                <w:rFonts w:ascii="Arial" w:hAnsi="Arial" w:cs="Arial"/>
              </w:rPr>
              <w:t>Cid Corrêa - UNIÃO BRASIL</w:t>
            </w:r>
          </w:p>
          <w:p w14:paraId="080F3E21" w14:textId="77777777" w:rsidR="00E86F62" w:rsidRPr="00CC5E60" w:rsidRDefault="00E86F62" w:rsidP="00B20BEB">
            <w:pPr>
              <w:jc w:val="center"/>
              <w:rPr>
                <w:rFonts w:ascii="Arial" w:hAnsi="Arial" w:cs="Arial"/>
              </w:rPr>
            </w:pPr>
          </w:p>
        </w:tc>
        <w:tc>
          <w:tcPr>
            <w:tcW w:w="236" w:type="dxa"/>
          </w:tcPr>
          <w:p w14:paraId="4BCF25EC"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64EEA677" w14:textId="77777777" w:rsidR="00E86F62" w:rsidRPr="00CC5E60" w:rsidRDefault="00E86F62" w:rsidP="00B20BEB">
            <w:pPr>
              <w:jc w:val="center"/>
              <w:rPr>
                <w:rFonts w:ascii="Arial" w:hAnsi="Arial" w:cs="Arial"/>
              </w:rPr>
            </w:pPr>
            <w:r w:rsidRPr="00CC5E60">
              <w:rPr>
                <w:rFonts w:ascii="Arial" w:hAnsi="Arial" w:cs="Arial"/>
              </w:rPr>
              <w:t>Daniel Rodrigues da Silva</w:t>
            </w:r>
          </w:p>
          <w:p w14:paraId="327508AF" w14:textId="77777777" w:rsidR="00E86F62" w:rsidRPr="00CC5E60" w:rsidRDefault="00E86F62" w:rsidP="00B20BEB">
            <w:pPr>
              <w:jc w:val="center"/>
              <w:rPr>
                <w:rFonts w:ascii="Arial" w:hAnsi="Arial" w:cs="Arial"/>
              </w:rPr>
            </w:pPr>
            <w:r w:rsidRPr="00CC5E60">
              <w:rPr>
                <w:rFonts w:ascii="Arial" w:hAnsi="Arial" w:cs="Arial"/>
              </w:rPr>
              <w:t>Daniel Rodrigues - PSD</w:t>
            </w:r>
          </w:p>
          <w:p w14:paraId="4EDAF92A" w14:textId="77777777" w:rsidR="00E86F62" w:rsidRPr="00CC5E60" w:rsidRDefault="00E86F62" w:rsidP="00B20BEB">
            <w:pPr>
              <w:jc w:val="center"/>
              <w:rPr>
                <w:rFonts w:ascii="Arial" w:hAnsi="Arial" w:cs="Arial"/>
              </w:rPr>
            </w:pPr>
          </w:p>
          <w:p w14:paraId="4195A70F" w14:textId="77777777" w:rsidR="00E86F62" w:rsidRPr="00CC5E60" w:rsidRDefault="00E86F62" w:rsidP="00B20BEB">
            <w:pPr>
              <w:jc w:val="center"/>
              <w:rPr>
                <w:rFonts w:ascii="Arial" w:hAnsi="Arial" w:cs="Arial"/>
              </w:rPr>
            </w:pPr>
          </w:p>
          <w:p w14:paraId="2536CC62" w14:textId="77777777" w:rsidR="00E86F62" w:rsidRPr="00CC5E60" w:rsidRDefault="00E86F62" w:rsidP="00B20BEB">
            <w:pPr>
              <w:jc w:val="center"/>
              <w:rPr>
                <w:rFonts w:ascii="Arial" w:hAnsi="Arial" w:cs="Arial"/>
              </w:rPr>
            </w:pPr>
          </w:p>
          <w:p w14:paraId="424B8E96" w14:textId="77777777" w:rsidR="00E86F62" w:rsidRPr="00CC5E60" w:rsidRDefault="00E86F62" w:rsidP="00B20BEB">
            <w:pPr>
              <w:jc w:val="center"/>
              <w:rPr>
                <w:rFonts w:ascii="Arial" w:hAnsi="Arial" w:cs="Arial"/>
              </w:rPr>
            </w:pPr>
          </w:p>
          <w:p w14:paraId="67A9F92A" w14:textId="77777777" w:rsidR="00E86F62" w:rsidRPr="00CC5E60" w:rsidRDefault="00E86F62" w:rsidP="00B20BEB">
            <w:pPr>
              <w:jc w:val="center"/>
              <w:rPr>
                <w:rFonts w:ascii="Arial" w:hAnsi="Arial" w:cs="Arial"/>
              </w:rPr>
            </w:pPr>
          </w:p>
          <w:p w14:paraId="7EC8B6F1" w14:textId="77777777" w:rsidR="00E86F62" w:rsidRPr="00CC5E60" w:rsidRDefault="00E86F62" w:rsidP="00B20BEB">
            <w:pPr>
              <w:jc w:val="center"/>
              <w:rPr>
                <w:rFonts w:ascii="Arial" w:hAnsi="Arial" w:cs="Arial"/>
              </w:rPr>
            </w:pPr>
          </w:p>
          <w:p w14:paraId="751F30F6" w14:textId="77777777" w:rsidR="00E86F62" w:rsidRPr="00CC5E60" w:rsidRDefault="00E86F62" w:rsidP="00B20BEB">
            <w:pPr>
              <w:jc w:val="center"/>
              <w:rPr>
                <w:rFonts w:ascii="Arial" w:hAnsi="Arial" w:cs="Arial"/>
              </w:rPr>
            </w:pPr>
          </w:p>
          <w:p w14:paraId="48A63F7C" w14:textId="77777777" w:rsidR="00E86F62" w:rsidRPr="00CC5E60" w:rsidRDefault="00E86F62" w:rsidP="00B20BEB">
            <w:pPr>
              <w:jc w:val="center"/>
              <w:rPr>
                <w:rFonts w:ascii="Arial" w:hAnsi="Arial" w:cs="Arial"/>
              </w:rPr>
            </w:pPr>
          </w:p>
        </w:tc>
      </w:tr>
      <w:tr w:rsidR="00E86F62" w:rsidRPr="00CC5E60" w14:paraId="670CB220" w14:textId="77777777" w:rsidTr="00B20BEB">
        <w:trPr>
          <w:trHeight w:hRule="exact" w:val="80"/>
        </w:trPr>
        <w:tc>
          <w:tcPr>
            <w:tcW w:w="4361" w:type="dxa"/>
          </w:tcPr>
          <w:p w14:paraId="65E75AEE" w14:textId="77777777" w:rsidR="00E86F62" w:rsidRPr="00CC5E60" w:rsidRDefault="00E86F62" w:rsidP="00B20BEB">
            <w:pPr>
              <w:jc w:val="center"/>
              <w:rPr>
                <w:rFonts w:ascii="Arial" w:hAnsi="Arial" w:cs="Arial"/>
              </w:rPr>
            </w:pPr>
          </w:p>
        </w:tc>
        <w:tc>
          <w:tcPr>
            <w:tcW w:w="236" w:type="dxa"/>
          </w:tcPr>
          <w:p w14:paraId="77985338" w14:textId="77777777" w:rsidR="00E86F62" w:rsidRPr="00CC5E60" w:rsidRDefault="00E86F62" w:rsidP="00B20BEB">
            <w:pPr>
              <w:jc w:val="center"/>
              <w:rPr>
                <w:rFonts w:ascii="Arial" w:hAnsi="Arial" w:cs="Arial"/>
              </w:rPr>
            </w:pPr>
          </w:p>
        </w:tc>
        <w:tc>
          <w:tcPr>
            <w:tcW w:w="4192" w:type="dxa"/>
          </w:tcPr>
          <w:p w14:paraId="29BD87BA" w14:textId="77777777" w:rsidR="00E86F62" w:rsidRPr="00CC5E60" w:rsidRDefault="00E86F62" w:rsidP="00B20BEB">
            <w:pPr>
              <w:jc w:val="center"/>
              <w:rPr>
                <w:rFonts w:ascii="Arial" w:hAnsi="Arial" w:cs="Arial"/>
              </w:rPr>
            </w:pPr>
          </w:p>
        </w:tc>
      </w:tr>
      <w:tr w:rsidR="00E86F62" w:rsidRPr="00CC5E60" w14:paraId="39978AEE" w14:textId="77777777" w:rsidTr="00B20BEB">
        <w:trPr>
          <w:trHeight w:hRule="exact" w:val="473"/>
        </w:trPr>
        <w:tc>
          <w:tcPr>
            <w:tcW w:w="4361" w:type="dxa"/>
            <w:tcBorders>
              <w:bottom w:val="single" w:sz="4" w:space="0" w:color="auto"/>
            </w:tcBorders>
            <w:vAlign w:val="bottom"/>
          </w:tcPr>
          <w:p w14:paraId="6D1A615F" w14:textId="77777777" w:rsidR="00E86F62" w:rsidRPr="00576473" w:rsidRDefault="00E86F62" w:rsidP="00B20BEB">
            <w:pPr>
              <w:jc w:val="center"/>
              <w:rPr>
                <w:rFonts w:ascii="Arial" w:hAnsi="Arial" w:cs="Arial"/>
                <w:b/>
                <w:sz w:val="16"/>
                <w:szCs w:val="16"/>
              </w:rPr>
            </w:pPr>
          </w:p>
          <w:p w14:paraId="28165AFF" w14:textId="77777777" w:rsidR="00E86F62" w:rsidRPr="00CC5E60" w:rsidRDefault="00E86F62" w:rsidP="00B20BEB">
            <w:pPr>
              <w:jc w:val="center"/>
              <w:rPr>
                <w:rFonts w:ascii="Arial" w:hAnsi="Arial" w:cs="Arial"/>
                <w:b/>
              </w:rPr>
            </w:pPr>
          </w:p>
        </w:tc>
        <w:tc>
          <w:tcPr>
            <w:tcW w:w="236" w:type="dxa"/>
          </w:tcPr>
          <w:p w14:paraId="7CADA83F" w14:textId="77777777" w:rsidR="00E86F62" w:rsidRPr="00CC5E60" w:rsidRDefault="00E86F62" w:rsidP="00B20BEB">
            <w:pPr>
              <w:jc w:val="center"/>
              <w:rPr>
                <w:rFonts w:ascii="Arial" w:hAnsi="Arial" w:cs="Arial"/>
              </w:rPr>
            </w:pPr>
          </w:p>
        </w:tc>
        <w:tc>
          <w:tcPr>
            <w:tcW w:w="4192" w:type="dxa"/>
            <w:tcBorders>
              <w:bottom w:val="single" w:sz="4" w:space="0" w:color="auto"/>
            </w:tcBorders>
            <w:vAlign w:val="bottom"/>
          </w:tcPr>
          <w:p w14:paraId="2D1C8142" w14:textId="77777777" w:rsidR="00E86F62" w:rsidRPr="00CC5E60" w:rsidRDefault="00E86F62" w:rsidP="00B20BEB">
            <w:pPr>
              <w:jc w:val="center"/>
              <w:rPr>
                <w:rFonts w:ascii="Arial" w:hAnsi="Arial" w:cs="Arial"/>
              </w:rPr>
            </w:pPr>
          </w:p>
        </w:tc>
      </w:tr>
      <w:tr w:rsidR="00E86F62" w:rsidRPr="00CC5E60" w14:paraId="06D0D5EB" w14:textId="77777777" w:rsidTr="00B20BEB">
        <w:trPr>
          <w:trHeight w:hRule="exact" w:val="570"/>
        </w:trPr>
        <w:tc>
          <w:tcPr>
            <w:tcW w:w="4361" w:type="dxa"/>
            <w:tcBorders>
              <w:top w:val="single" w:sz="4" w:space="0" w:color="auto"/>
            </w:tcBorders>
          </w:tcPr>
          <w:p w14:paraId="05B9B105" w14:textId="77777777" w:rsidR="00E86F62" w:rsidRPr="00CC5E60" w:rsidRDefault="00E86F62" w:rsidP="00B20BEB">
            <w:pPr>
              <w:jc w:val="center"/>
              <w:rPr>
                <w:rFonts w:ascii="Arial" w:hAnsi="Arial" w:cs="Arial"/>
              </w:rPr>
            </w:pPr>
            <w:r w:rsidRPr="00CC5E60">
              <w:rPr>
                <w:rFonts w:ascii="Arial" w:hAnsi="Arial" w:cs="Arial"/>
              </w:rPr>
              <w:t xml:space="preserve">Evandro Donizetti da Cunha </w:t>
            </w:r>
          </w:p>
          <w:p w14:paraId="3FC8B727" w14:textId="77777777" w:rsidR="00E86F62" w:rsidRPr="00CC5E60" w:rsidRDefault="00E86F62" w:rsidP="00B20BEB">
            <w:pPr>
              <w:jc w:val="center"/>
              <w:rPr>
                <w:rFonts w:ascii="Arial" w:hAnsi="Arial" w:cs="Arial"/>
              </w:rPr>
            </w:pPr>
            <w:proofErr w:type="spellStart"/>
            <w:r w:rsidRPr="00CC5E60">
              <w:rPr>
                <w:rFonts w:ascii="Arial" w:hAnsi="Arial" w:cs="Arial"/>
              </w:rPr>
              <w:t>Piruca</w:t>
            </w:r>
            <w:proofErr w:type="spellEnd"/>
            <w:r w:rsidRPr="00CC5E60">
              <w:rPr>
                <w:rFonts w:ascii="Arial" w:hAnsi="Arial" w:cs="Arial"/>
              </w:rPr>
              <w:t xml:space="preserve"> - REPUBLICANOS</w:t>
            </w:r>
          </w:p>
        </w:tc>
        <w:tc>
          <w:tcPr>
            <w:tcW w:w="236" w:type="dxa"/>
          </w:tcPr>
          <w:p w14:paraId="12271EB3"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01D1701B" w14:textId="77777777" w:rsidR="00E86F62" w:rsidRPr="00CC5E60" w:rsidRDefault="00E86F62" w:rsidP="00B20BEB">
            <w:pPr>
              <w:jc w:val="center"/>
              <w:rPr>
                <w:rFonts w:ascii="Arial" w:hAnsi="Arial" w:cs="Arial"/>
              </w:rPr>
            </w:pPr>
            <w:r w:rsidRPr="00CC5E60">
              <w:rPr>
                <w:rFonts w:ascii="Arial" w:hAnsi="Arial" w:cs="Arial"/>
              </w:rPr>
              <w:t>Flávio Martins da Silva</w:t>
            </w:r>
          </w:p>
          <w:p w14:paraId="5AC65C53" w14:textId="77777777" w:rsidR="00E86F62" w:rsidRPr="00CC5E60" w:rsidRDefault="00E86F62" w:rsidP="00B20BEB">
            <w:pPr>
              <w:jc w:val="center"/>
              <w:rPr>
                <w:rFonts w:ascii="Arial" w:hAnsi="Arial" w:cs="Arial"/>
              </w:rPr>
            </w:pPr>
            <w:r w:rsidRPr="00CC5E60">
              <w:rPr>
                <w:rFonts w:ascii="Arial" w:hAnsi="Arial" w:cs="Arial"/>
              </w:rPr>
              <w:t>Flávio Martins - REPUBLICANOS</w:t>
            </w:r>
          </w:p>
        </w:tc>
      </w:tr>
      <w:tr w:rsidR="00E86F62" w:rsidRPr="00CC5E60" w14:paraId="34DCA682" w14:textId="77777777" w:rsidTr="00B20BEB">
        <w:trPr>
          <w:trHeight w:hRule="exact" w:val="80"/>
        </w:trPr>
        <w:tc>
          <w:tcPr>
            <w:tcW w:w="4361" w:type="dxa"/>
          </w:tcPr>
          <w:p w14:paraId="14AB42DC" w14:textId="77777777" w:rsidR="00E86F62" w:rsidRPr="00CC5E60" w:rsidRDefault="00E86F62" w:rsidP="00B20BEB">
            <w:pPr>
              <w:jc w:val="center"/>
              <w:rPr>
                <w:rFonts w:ascii="Arial" w:hAnsi="Arial" w:cs="Arial"/>
              </w:rPr>
            </w:pPr>
          </w:p>
        </w:tc>
        <w:tc>
          <w:tcPr>
            <w:tcW w:w="236" w:type="dxa"/>
          </w:tcPr>
          <w:p w14:paraId="0930A507" w14:textId="77777777" w:rsidR="00E86F62" w:rsidRPr="00CC5E60" w:rsidRDefault="00E86F62" w:rsidP="00B20BEB">
            <w:pPr>
              <w:jc w:val="center"/>
              <w:rPr>
                <w:rFonts w:ascii="Arial" w:hAnsi="Arial" w:cs="Arial"/>
              </w:rPr>
            </w:pPr>
          </w:p>
        </w:tc>
        <w:tc>
          <w:tcPr>
            <w:tcW w:w="4192" w:type="dxa"/>
          </w:tcPr>
          <w:p w14:paraId="2A37AC60" w14:textId="77777777" w:rsidR="00E86F62" w:rsidRPr="00CC5E60" w:rsidRDefault="00E86F62" w:rsidP="00B20BEB">
            <w:pPr>
              <w:jc w:val="center"/>
              <w:rPr>
                <w:rFonts w:ascii="Arial" w:hAnsi="Arial" w:cs="Arial"/>
              </w:rPr>
            </w:pPr>
          </w:p>
        </w:tc>
      </w:tr>
      <w:tr w:rsidR="00E86F62" w:rsidRPr="00CC5E60" w14:paraId="668C4E6F" w14:textId="77777777" w:rsidTr="00B20BEB">
        <w:trPr>
          <w:trHeight w:hRule="exact" w:val="414"/>
        </w:trPr>
        <w:tc>
          <w:tcPr>
            <w:tcW w:w="4361" w:type="dxa"/>
            <w:vAlign w:val="bottom"/>
          </w:tcPr>
          <w:p w14:paraId="0FEC9595" w14:textId="77777777" w:rsidR="00E86F62" w:rsidRPr="00CC5E60" w:rsidRDefault="00E86F62" w:rsidP="00B20BEB">
            <w:pPr>
              <w:rPr>
                <w:rFonts w:ascii="Arial" w:hAnsi="Arial" w:cs="Arial"/>
              </w:rPr>
            </w:pPr>
          </w:p>
        </w:tc>
        <w:tc>
          <w:tcPr>
            <w:tcW w:w="236" w:type="dxa"/>
          </w:tcPr>
          <w:p w14:paraId="02332C21" w14:textId="77777777" w:rsidR="00E86F62" w:rsidRPr="00CC5E60" w:rsidRDefault="00E86F62" w:rsidP="00B20BEB">
            <w:pPr>
              <w:jc w:val="center"/>
              <w:rPr>
                <w:rFonts w:ascii="Arial" w:hAnsi="Arial" w:cs="Arial"/>
              </w:rPr>
            </w:pPr>
          </w:p>
        </w:tc>
        <w:tc>
          <w:tcPr>
            <w:tcW w:w="4192" w:type="dxa"/>
          </w:tcPr>
          <w:p w14:paraId="0030ADE8" w14:textId="77777777" w:rsidR="00E86F62" w:rsidRPr="00CC5E60" w:rsidRDefault="00E86F62" w:rsidP="00B20BEB">
            <w:pPr>
              <w:jc w:val="center"/>
              <w:rPr>
                <w:rFonts w:ascii="Arial" w:hAnsi="Arial" w:cs="Arial"/>
              </w:rPr>
            </w:pPr>
          </w:p>
        </w:tc>
      </w:tr>
      <w:tr w:rsidR="00E86F62" w:rsidRPr="00CC5E60" w14:paraId="1726DA9A" w14:textId="77777777" w:rsidTr="00B20BEB">
        <w:trPr>
          <w:trHeight w:hRule="exact" w:val="80"/>
        </w:trPr>
        <w:tc>
          <w:tcPr>
            <w:tcW w:w="4361" w:type="dxa"/>
            <w:tcBorders>
              <w:bottom w:val="single" w:sz="4" w:space="0" w:color="auto"/>
            </w:tcBorders>
            <w:vAlign w:val="bottom"/>
          </w:tcPr>
          <w:p w14:paraId="2FA9EF28" w14:textId="77777777" w:rsidR="00E86F62" w:rsidRPr="00CC5E60" w:rsidRDefault="00E86F62" w:rsidP="00B20BEB">
            <w:pPr>
              <w:jc w:val="center"/>
              <w:rPr>
                <w:rFonts w:ascii="Arial" w:hAnsi="Arial" w:cs="Arial"/>
              </w:rPr>
            </w:pPr>
          </w:p>
        </w:tc>
        <w:tc>
          <w:tcPr>
            <w:tcW w:w="236" w:type="dxa"/>
          </w:tcPr>
          <w:p w14:paraId="25489E43" w14:textId="77777777" w:rsidR="00E86F62" w:rsidRPr="00CC5E60" w:rsidRDefault="00E86F62" w:rsidP="00B20BEB">
            <w:pPr>
              <w:jc w:val="center"/>
              <w:rPr>
                <w:rFonts w:ascii="Arial" w:hAnsi="Arial" w:cs="Arial"/>
              </w:rPr>
            </w:pPr>
          </w:p>
        </w:tc>
        <w:tc>
          <w:tcPr>
            <w:tcW w:w="4192" w:type="dxa"/>
            <w:tcBorders>
              <w:bottom w:val="single" w:sz="4" w:space="0" w:color="auto"/>
            </w:tcBorders>
          </w:tcPr>
          <w:p w14:paraId="6DEC23D0" w14:textId="77777777" w:rsidR="00E86F62" w:rsidRPr="00CC5E60" w:rsidRDefault="00E86F62" w:rsidP="00B20BEB">
            <w:pPr>
              <w:jc w:val="center"/>
              <w:rPr>
                <w:rFonts w:ascii="Arial" w:hAnsi="Arial" w:cs="Arial"/>
              </w:rPr>
            </w:pPr>
          </w:p>
        </w:tc>
      </w:tr>
      <w:tr w:rsidR="00E86F62" w:rsidRPr="00CC5E60" w14:paraId="2420D263" w14:textId="77777777" w:rsidTr="00216BE0">
        <w:trPr>
          <w:trHeight w:hRule="exact" w:val="560"/>
        </w:trPr>
        <w:tc>
          <w:tcPr>
            <w:tcW w:w="4361" w:type="dxa"/>
            <w:tcBorders>
              <w:top w:val="single" w:sz="4" w:space="0" w:color="auto"/>
            </w:tcBorders>
          </w:tcPr>
          <w:p w14:paraId="489CF91F" w14:textId="77777777" w:rsidR="00E86F62" w:rsidRPr="00CC5E60" w:rsidRDefault="00E86F62" w:rsidP="00B20BEB">
            <w:pPr>
              <w:jc w:val="center"/>
              <w:rPr>
                <w:rFonts w:ascii="Arial" w:hAnsi="Arial" w:cs="Arial"/>
              </w:rPr>
            </w:pPr>
            <w:r w:rsidRPr="00CC5E60">
              <w:rPr>
                <w:rFonts w:ascii="Arial" w:hAnsi="Arial" w:cs="Arial"/>
              </w:rPr>
              <w:t>Jaci Honório de Paula</w:t>
            </w:r>
          </w:p>
          <w:p w14:paraId="490DF66C" w14:textId="77777777" w:rsidR="00E86F62" w:rsidRPr="00CC5E60" w:rsidRDefault="00E86F62" w:rsidP="00B20BEB">
            <w:pPr>
              <w:jc w:val="center"/>
              <w:rPr>
                <w:rFonts w:ascii="Arial" w:hAnsi="Arial" w:cs="Arial"/>
              </w:rPr>
            </w:pPr>
            <w:r w:rsidRPr="00CC5E60">
              <w:rPr>
                <w:rFonts w:ascii="Arial" w:hAnsi="Arial" w:cs="Arial"/>
              </w:rPr>
              <w:t>Jaci da Rua Nova - PP</w:t>
            </w:r>
          </w:p>
          <w:p w14:paraId="37B3771C" w14:textId="77777777" w:rsidR="00E86F62" w:rsidRPr="00CC5E60" w:rsidRDefault="00E86F62" w:rsidP="00B20BEB">
            <w:pPr>
              <w:jc w:val="center"/>
              <w:rPr>
                <w:rFonts w:ascii="Arial" w:hAnsi="Arial" w:cs="Arial"/>
              </w:rPr>
            </w:pPr>
          </w:p>
          <w:p w14:paraId="7AED39E5" w14:textId="77777777" w:rsidR="00E86F62" w:rsidRPr="00CC5E60" w:rsidRDefault="00E86F62" w:rsidP="00B20BEB">
            <w:pPr>
              <w:jc w:val="center"/>
              <w:rPr>
                <w:rFonts w:ascii="Arial" w:hAnsi="Arial" w:cs="Arial"/>
              </w:rPr>
            </w:pPr>
          </w:p>
          <w:p w14:paraId="79D30664" w14:textId="77777777" w:rsidR="00E86F62" w:rsidRPr="00CC5E60" w:rsidRDefault="00E86F62" w:rsidP="00B20BEB">
            <w:pPr>
              <w:jc w:val="center"/>
              <w:rPr>
                <w:rFonts w:ascii="Arial" w:hAnsi="Arial" w:cs="Arial"/>
              </w:rPr>
            </w:pPr>
          </w:p>
          <w:p w14:paraId="2FA92271" w14:textId="77777777" w:rsidR="00E86F62" w:rsidRPr="00CC5E60" w:rsidRDefault="00E86F62" w:rsidP="00B20BEB">
            <w:pPr>
              <w:jc w:val="center"/>
              <w:rPr>
                <w:rFonts w:ascii="Arial" w:hAnsi="Arial" w:cs="Arial"/>
              </w:rPr>
            </w:pPr>
          </w:p>
          <w:p w14:paraId="069B0320" w14:textId="77777777" w:rsidR="00E86F62" w:rsidRPr="00CC5E60" w:rsidRDefault="00E86F62" w:rsidP="00B20BEB">
            <w:pPr>
              <w:jc w:val="center"/>
              <w:rPr>
                <w:rFonts w:ascii="Arial" w:hAnsi="Arial" w:cs="Arial"/>
              </w:rPr>
            </w:pPr>
          </w:p>
        </w:tc>
        <w:tc>
          <w:tcPr>
            <w:tcW w:w="236" w:type="dxa"/>
          </w:tcPr>
          <w:p w14:paraId="03D38D57" w14:textId="77777777" w:rsidR="00E86F62" w:rsidRPr="00CC5E60" w:rsidRDefault="00E86F62" w:rsidP="00B20BEB">
            <w:pPr>
              <w:jc w:val="center"/>
              <w:rPr>
                <w:rFonts w:ascii="Arial" w:hAnsi="Arial" w:cs="Arial"/>
              </w:rPr>
            </w:pPr>
          </w:p>
        </w:tc>
        <w:tc>
          <w:tcPr>
            <w:tcW w:w="4192" w:type="dxa"/>
            <w:tcBorders>
              <w:top w:val="single" w:sz="4" w:space="0" w:color="auto"/>
            </w:tcBorders>
            <w:shd w:val="clear" w:color="auto" w:fill="FFFFFF" w:themeFill="background1"/>
          </w:tcPr>
          <w:p w14:paraId="65E1E43F" w14:textId="77777777" w:rsidR="00E86F62" w:rsidRPr="00216BE0" w:rsidRDefault="00E86F62" w:rsidP="00B20BEB">
            <w:pPr>
              <w:jc w:val="center"/>
              <w:rPr>
                <w:rFonts w:ascii="Arial" w:hAnsi="Arial" w:cs="Arial"/>
              </w:rPr>
            </w:pPr>
            <w:r w:rsidRPr="00216BE0">
              <w:rPr>
                <w:rFonts w:ascii="Arial" w:hAnsi="Arial" w:cs="Arial"/>
              </w:rPr>
              <w:t>Joice Alvarenga Borges Carvalho</w:t>
            </w:r>
          </w:p>
          <w:p w14:paraId="79A902DB" w14:textId="77777777" w:rsidR="00E86F62" w:rsidRDefault="00E86F62" w:rsidP="00B20BEB">
            <w:pPr>
              <w:jc w:val="center"/>
              <w:rPr>
                <w:rFonts w:ascii="Arial" w:hAnsi="Arial" w:cs="Arial"/>
              </w:rPr>
            </w:pPr>
            <w:r w:rsidRPr="00216BE0">
              <w:rPr>
                <w:rFonts w:ascii="Arial" w:hAnsi="Arial" w:cs="Arial"/>
              </w:rPr>
              <w:t>Joice Alvarenga - PT</w:t>
            </w:r>
          </w:p>
          <w:p w14:paraId="25FE3415" w14:textId="6161A2A2" w:rsidR="002238B4" w:rsidRPr="00CC5E60" w:rsidRDefault="002238B4" w:rsidP="00B20BEB">
            <w:pPr>
              <w:jc w:val="center"/>
              <w:rPr>
                <w:rFonts w:ascii="Arial" w:hAnsi="Arial" w:cs="Arial"/>
              </w:rPr>
            </w:pPr>
          </w:p>
        </w:tc>
      </w:tr>
      <w:tr w:rsidR="00E86F62" w:rsidRPr="00CC5E60" w14:paraId="539039A7" w14:textId="77777777" w:rsidTr="002238B4">
        <w:trPr>
          <w:trHeight w:hRule="exact" w:val="80"/>
        </w:trPr>
        <w:tc>
          <w:tcPr>
            <w:tcW w:w="4361" w:type="dxa"/>
          </w:tcPr>
          <w:p w14:paraId="1A33E1C1" w14:textId="77777777" w:rsidR="00E86F62" w:rsidRPr="00CC5E60" w:rsidRDefault="00E86F62" w:rsidP="00B20BEB">
            <w:pPr>
              <w:jc w:val="center"/>
              <w:rPr>
                <w:rFonts w:ascii="Arial" w:hAnsi="Arial" w:cs="Arial"/>
              </w:rPr>
            </w:pPr>
          </w:p>
          <w:p w14:paraId="53686F05" w14:textId="77777777" w:rsidR="00E86F62" w:rsidRPr="00CC5E60" w:rsidRDefault="00E86F62" w:rsidP="00B20BEB">
            <w:pPr>
              <w:jc w:val="center"/>
              <w:rPr>
                <w:rFonts w:ascii="Arial" w:hAnsi="Arial" w:cs="Arial"/>
              </w:rPr>
            </w:pPr>
          </w:p>
          <w:p w14:paraId="6877FEB6" w14:textId="77777777" w:rsidR="00E86F62" w:rsidRPr="00CC5E60" w:rsidRDefault="00E86F62" w:rsidP="00B20BEB">
            <w:pPr>
              <w:jc w:val="center"/>
              <w:rPr>
                <w:rFonts w:ascii="Arial" w:hAnsi="Arial" w:cs="Arial"/>
              </w:rPr>
            </w:pPr>
          </w:p>
          <w:p w14:paraId="5E737B89" w14:textId="77777777" w:rsidR="00E86F62" w:rsidRPr="00CC5E60" w:rsidRDefault="00E86F62" w:rsidP="00B20BEB">
            <w:pPr>
              <w:jc w:val="center"/>
              <w:rPr>
                <w:rFonts w:ascii="Arial" w:hAnsi="Arial" w:cs="Arial"/>
              </w:rPr>
            </w:pPr>
          </w:p>
        </w:tc>
        <w:tc>
          <w:tcPr>
            <w:tcW w:w="236" w:type="dxa"/>
          </w:tcPr>
          <w:p w14:paraId="0F57146F" w14:textId="77777777" w:rsidR="00E86F62" w:rsidRPr="00CC5E60" w:rsidRDefault="00E86F62" w:rsidP="00B20BEB">
            <w:pPr>
              <w:jc w:val="center"/>
              <w:rPr>
                <w:rFonts w:ascii="Arial" w:hAnsi="Arial" w:cs="Arial"/>
              </w:rPr>
            </w:pPr>
          </w:p>
        </w:tc>
        <w:tc>
          <w:tcPr>
            <w:tcW w:w="4192" w:type="dxa"/>
          </w:tcPr>
          <w:p w14:paraId="1AB79BC0" w14:textId="77777777" w:rsidR="00E86F62" w:rsidRPr="00CC5E60" w:rsidRDefault="00E86F62" w:rsidP="00B20BEB">
            <w:pPr>
              <w:pStyle w:val="Recuodecorpodetexto"/>
              <w:tabs>
                <w:tab w:val="left" w:pos="7065"/>
              </w:tabs>
              <w:ind w:left="0"/>
              <w:jc w:val="center"/>
              <w:rPr>
                <w:rFonts w:ascii="Arial" w:hAnsi="Arial" w:cs="Arial"/>
              </w:rPr>
            </w:pPr>
          </w:p>
          <w:p w14:paraId="10DEDBC9" w14:textId="77777777" w:rsidR="00E86F62" w:rsidRPr="00CC5E60" w:rsidRDefault="00E86F62" w:rsidP="00B20BEB">
            <w:pPr>
              <w:pStyle w:val="Recuodecorpodetexto"/>
              <w:tabs>
                <w:tab w:val="left" w:pos="7065"/>
              </w:tabs>
              <w:ind w:left="0"/>
              <w:jc w:val="center"/>
              <w:rPr>
                <w:rFonts w:ascii="Arial" w:hAnsi="Arial" w:cs="Arial"/>
              </w:rPr>
            </w:pPr>
          </w:p>
          <w:p w14:paraId="50A268FD" w14:textId="77777777" w:rsidR="00E86F62" w:rsidRPr="00CC5E60" w:rsidRDefault="00E86F62" w:rsidP="00B20BEB">
            <w:pPr>
              <w:pStyle w:val="Recuodecorpodetexto"/>
              <w:tabs>
                <w:tab w:val="left" w:pos="7065"/>
              </w:tabs>
              <w:ind w:left="0"/>
              <w:jc w:val="center"/>
              <w:rPr>
                <w:rFonts w:ascii="Arial" w:hAnsi="Arial" w:cs="Arial"/>
              </w:rPr>
            </w:pPr>
          </w:p>
          <w:p w14:paraId="01A289E1" w14:textId="77777777" w:rsidR="00E86F62" w:rsidRPr="00CC5E60" w:rsidRDefault="00E86F62" w:rsidP="00B20BEB">
            <w:pPr>
              <w:jc w:val="center"/>
              <w:rPr>
                <w:rFonts w:ascii="Arial" w:hAnsi="Arial" w:cs="Arial"/>
              </w:rPr>
            </w:pPr>
          </w:p>
        </w:tc>
      </w:tr>
      <w:tr w:rsidR="00E86F62" w:rsidRPr="00CC5E60" w14:paraId="5211165D" w14:textId="77777777" w:rsidTr="002238B4">
        <w:trPr>
          <w:trHeight w:hRule="exact" w:val="458"/>
        </w:trPr>
        <w:tc>
          <w:tcPr>
            <w:tcW w:w="4361" w:type="dxa"/>
          </w:tcPr>
          <w:p w14:paraId="5F00AF5B" w14:textId="77777777" w:rsidR="00E86F62" w:rsidRPr="00CC5E60" w:rsidRDefault="00E86F62" w:rsidP="00B20BEB">
            <w:pPr>
              <w:jc w:val="center"/>
              <w:rPr>
                <w:rFonts w:ascii="Arial" w:hAnsi="Arial" w:cs="Arial"/>
              </w:rPr>
            </w:pPr>
          </w:p>
        </w:tc>
        <w:tc>
          <w:tcPr>
            <w:tcW w:w="236" w:type="dxa"/>
          </w:tcPr>
          <w:p w14:paraId="38542CBF" w14:textId="77777777" w:rsidR="00E86F62" w:rsidRPr="00CC5E60" w:rsidRDefault="00E86F62" w:rsidP="00B20BEB">
            <w:pPr>
              <w:jc w:val="center"/>
              <w:rPr>
                <w:rFonts w:ascii="Arial" w:hAnsi="Arial" w:cs="Arial"/>
              </w:rPr>
            </w:pPr>
          </w:p>
        </w:tc>
        <w:tc>
          <w:tcPr>
            <w:tcW w:w="4192" w:type="dxa"/>
          </w:tcPr>
          <w:p w14:paraId="3D9D94C8" w14:textId="77777777" w:rsidR="00E86F62" w:rsidRDefault="00E86F62" w:rsidP="00B20BEB">
            <w:pPr>
              <w:pStyle w:val="Recuodecorpodetexto"/>
              <w:tabs>
                <w:tab w:val="left" w:pos="7065"/>
              </w:tabs>
              <w:ind w:left="0"/>
              <w:jc w:val="center"/>
              <w:rPr>
                <w:rFonts w:ascii="Arial" w:hAnsi="Arial" w:cs="Arial"/>
              </w:rPr>
            </w:pPr>
          </w:p>
          <w:p w14:paraId="10456A70" w14:textId="301C02A1" w:rsidR="002238B4" w:rsidRPr="00CC5E60" w:rsidRDefault="002238B4" w:rsidP="00B20BEB">
            <w:pPr>
              <w:pStyle w:val="Recuodecorpodetexto"/>
              <w:tabs>
                <w:tab w:val="left" w:pos="7065"/>
              </w:tabs>
              <w:ind w:left="0"/>
              <w:jc w:val="center"/>
              <w:rPr>
                <w:rFonts w:ascii="Arial" w:hAnsi="Arial" w:cs="Arial"/>
              </w:rPr>
            </w:pPr>
          </w:p>
        </w:tc>
      </w:tr>
      <w:tr w:rsidR="002238B4" w:rsidRPr="00CC5E60" w14:paraId="0D8555AB" w14:textId="77777777" w:rsidTr="00AF5E42">
        <w:trPr>
          <w:trHeight w:hRule="exact" w:val="211"/>
        </w:trPr>
        <w:tc>
          <w:tcPr>
            <w:tcW w:w="4361" w:type="dxa"/>
            <w:tcBorders>
              <w:bottom w:val="single" w:sz="4" w:space="0" w:color="auto"/>
            </w:tcBorders>
          </w:tcPr>
          <w:p w14:paraId="131BCDFE" w14:textId="4F3442E9" w:rsidR="002238B4" w:rsidRPr="00CC5E60" w:rsidRDefault="002238B4" w:rsidP="00B20BEB">
            <w:pPr>
              <w:jc w:val="center"/>
              <w:rPr>
                <w:rFonts w:ascii="Arial" w:hAnsi="Arial" w:cs="Arial"/>
              </w:rPr>
            </w:pPr>
          </w:p>
        </w:tc>
        <w:tc>
          <w:tcPr>
            <w:tcW w:w="236" w:type="dxa"/>
          </w:tcPr>
          <w:p w14:paraId="2CBA5148" w14:textId="77777777" w:rsidR="002238B4" w:rsidRPr="00CC5E60" w:rsidRDefault="002238B4" w:rsidP="00B20BEB">
            <w:pPr>
              <w:jc w:val="center"/>
              <w:rPr>
                <w:rFonts w:ascii="Arial" w:hAnsi="Arial" w:cs="Arial"/>
              </w:rPr>
            </w:pPr>
          </w:p>
        </w:tc>
        <w:tc>
          <w:tcPr>
            <w:tcW w:w="4192" w:type="dxa"/>
            <w:tcBorders>
              <w:bottom w:val="single" w:sz="4" w:space="0" w:color="auto"/>
            </w:tcBorders>
          </w:tcPr>
          <w:p w14:paraId="02CCFFFE" w14:textId="77777777" w:rsidR="002238B4" w:rsidRDefault="002238B4" w:rsidP="00B20BEB">
            <w:pPr>
              <w:pStyle w:val="Recuodecorpodetexto"/>
              <w:tabs>
                <w:tab w:val="left" w:pos="7065"/>
              </w:tabs>
              <w:ind w:left="0"/>
              <w:jc w:val="center"/>
              <w:rPr>
                <w:rFonts w:ascii="Arial" w:hAnsi="Arial" w:cs="Arial"/>
              </w:rPr>
            </w:pPr>
          </w:p>
        </w:tc>
      </w:tr>
      <w:tr w:rsidR="00E86F62" w:rsidRPr="00CC5E60" w14:paraId="578B2B03" w14:textId="77777777" w:rsidTr="00AF5E42">
        <w:trPr>
          <w:trHeight w:hRule="exact" w:val="862"/>
        </w:trPr>
        <w:tc>
          <w:tcPr>
            <w:tcW w:w="4361" w:type="dxa"/>
            <w:tcBorders>
              <w:top w:val="single" w:sz="4" w:space="0" w:color="auto"/>
            </w:tcBorders>
          </w:tcPr>
          <w:p w14:paraId="7493D928" w14:textId="77777777" w:rsidR="00E86F62" w:rsidRPr="00CC5E60" w:rsidRDefault="00E86F62" w:rsidP="00B20BEB">
            <w:pPr>
              <w:jc w:val="center"/>
              <w:rPr>
                <w:rFonts w:ascii="Arial" w:hAnsi="Arial" w:cs="Arial"/>
              </w:rPr>
            </w:pPr>
            <w:r w:rsidRPr="00CC5E60">
              <w:rPr>
                <w:rFonts w:ascii="Arial" w:hAnsi="Arial" w:cs="Arial"/>
              </w:rPr>
              <w:t>Luciano Márcio de Oliveira</w:t>
            </w:r>
          </w:p>
          <w:p w14:paraId="66FEB888" w14:textId="77777777" w:rsidR="00E86F62" w:rsidRPr="00CC5E60" w:rsidRDefault="00E86F62" w:rsidP="00B20BEB">
            <w:pPr>
              <w:jc w:val="center"/>
              <w:rPr>
                <w:rFonts w:ascii="Arial" w:hAnsi="Arial" w:cs="Arial"/>
              </w:rPr>
            </w:pPr>
            <w:r w:rsidRPr="00CC5E60">
              <w:rPr>
                <w:rFonts w:ascii="Arial" w:hAnsi="Arial" w:cs="Arial"/>
              </w:rPr>
              <w:t>Luciano do Gás – UNIÃO BRASIL</w:t>
            </w:r>
          </w:p>
        </w:tc>
        <w:tc>
          <w:tcPr>
            <w:tcW w:w="236" w:type="dxa"/>
          </w:tcPr>
          <w:p w14:paraId="54FA33EA"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DA6712D" w14:textId="77777777" w:rsidR="00E86F62" w:rsidRPr="00CC5E60"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Iraci da Silva</w:t>
            </w:r>
          </w:p>
          <w:p w14:paraId="155084AC" w14:textId="77777777" w:rsidR="00E86F62" w:rsidRDefault="00E86F62" w:rsidP="00B20BEB">
            <w:pPr>
              <w:jc w:val="center"/>
              <w:rPr>
                <w:rFonts w:ascii="Arial" w:hAnsi="Arial" w:cs="Arial"/>
              </w:rPr>
            </w:pPr>
            <w:proofErr w:type="spellStart"/>
            <w:r w:rsidRPr="00CC5E60">
              <w:rPr>
                <w:rFonts w:ascii="Arial" w:hAnsi="Arial" w:cs="Arial"/>
              </w:rPr>
              <w:t>Osânia</w:t>
            </w:r>
            <w:proofErr w:type="spellEnd"/>
            <w:r w:rsidRPr="00CC5E60">
              <w:rPr>
                <w:rFonts w:ascii="Arial" w:hAnsi="Arial" w:cs="Arial"/>
              </w:rPr>
              <w:t xml:space="preserve"> Silva </w:t>
            </w:r>
            <w:r>
              <w:rPr>
                <w:rFonts w:ascii="Arial" w:hAnsi="Arial" w:cs="Arial"/>
              </w:rPr>
              <w:t>–</w:t>
            </w:r>
            <w:r w:rsidRPr="00CC5E60">
              <w:rPr>
                <w:rFonts w:ascii="Arial" w:hAnsi="Arial" w:cs="Arial"/>
              </w:rPr>
              <w:t xml:space="preserve"> PSD</w:t>
            </w:r>
          </w:p>
          <w:p w14:paraId="4CFE6C3C" w14:textId="77777777" w:rsidR="00E86F62" w:rsidRPr="00CC5E60" w:rsidRDefault="00E86F62" w:rsidP="00B20BEB">
            <w:pPr>
              <w:jc w:val="center"/>
              <w:rPr>
                <w:rFonts w:ascii="Arial" w:hAnsi="Arial" w:cs="Arial"/>
              </w:rPr>
            </w:pPr>
          </w:p>
        </w:tc>
      </w:tr>
      <w:tr w:rsidR="00E86F62" w:rsidRPr="00CC5E60" w14:paraId="2FAC66E6" w14:textId="77777777" w:rsidTr="00AF5E42">
        <w:trPr>
          <w:trHeight w:hRule="exact" w:val="287"/>
        </w:trPr>
        <w:tc>
          <w:tcPr>
            <w:tcW w:w="4361" w:type="dxa"/>
          </w:tcPr>
          <w:p w14:paraId="10FDFD8A" w14:textId="7A225E48" w:rsidR="00784E9B" w:rsidRPr="00AF5E42" w:rsidRDefault="00784E9B" w:rsidP="00B20BEB">
            <w:pPr>
              <w:jc w:val="center"/>
              <w:rPr>
                <w:rFonts w:ascii="Arial" w:hAnsi="Arial" w:cs="Arial"/>
                <w:sz w:val="20"/>
                <w:szCs w:val="20"/>
              </w:rPr>
            </w:pPr>
          </w:p>
        </w:tc>
        <w:tc>
          <w:tcPr>
            <w:tcW w:w="236" w:type="dxa"/>
          </w:tcPr>
          <w:p w14:paraId="7AF45CBD" w14:textId="77777777" w:rsidR="00E86F62" w:rsidRPr="00AF5E42" w:rsidRDefault="00E86F62" w:rsidP="00B20BEB">
            <w:pPr>
              <w:jc w:val="center"/>
              <w:rPr>
                <w:rFonts w:ascii="Arial" w:hAnsi="Arial" w:cs="Arial"/>
                <w:sz w:val="20"/>
                <w:szCs w:val="20"/>
              </w:rPr>
            </w:pPr>
          </w:p>
        </w:tc>
        <w:tc>
          <w:tcPr>
            <w:tcW w:w="4192" w:type="dxa"/>
          </w:tcPr>
          <w:p w14:paraId="0B96B50D" w14:textId="77777777" w:rsidR="00E86F62" w:rsidRPr="00AF5E42" w:rsidRDefault="00E86F62" w:rsidP="00B20BEB">
            <w:pPr>
              <w:jc w:val="center"/>
              <w:rPr>
                <w:rFonts w:ascii="Arial" w:hAnsi="Arial" w:cs="Arial"/>
                <w:sz w:val="20"/>
                <w:szCs w:val="20"/>
              </w:rPr>
            </w:pPr>
          </w:p>
        </w:tc>
      </w:tr>
      <w:tr w:rsidR="00E86F62" w:rsidRPr="00CC5E60" w14:paraId="3CAE8B9C" w14:textId="77777777" w:rsidTr="00B20BEB">
        <w:trPr>
          <w:trHeight w:hRule="exact" w:val="624"/>
        </w:trPr>
        <w:tc>
          <w:tcPr>
            <w:tcW w:w="4361" w:type="dxa"/>
            <w:tcBorders>
              <w:top w:val="single" w:sz="4" w:space="0" w:color="auto"/>
            </w:tcBorders>
          </w:tcPr>
          <w:p w14:paraId="03F461B8" w14:textId="77777777" w:rsidR="00E86F62" w:rsidRPr="00CC5E60" w:rsidRDefault="00E86F62" w:rsidP="00B20BEB">
            <w:pPr>
              <w:jc w:val="center"/>
              <w:rPr>
                <w:rFonts w:ascii="Arial" w:hAnsi="Arial" w:cs="Arial"/>
              </w:rPr>
            </w:pPr>
            <w:r w:rsidRPr="00CC5E60">
              <w:rPr>
                <w:rFonts w:ascii="Arial" w:hAnsi="Arial" w:cs="Arial"/>
              </w:rPr>
              <w:t xml:space="preserve">Thiago Leão Pinheiro </w:t>
            </w:r>
          </w:p>
          <w:p w14:paraId="5155935A" w14:textId="77777777" w:rsidR="00E86F62" w:rsidRPr="00CC5E60" w:rsidRDefault="00E86F62" w:rsidP="00B20BEB">
            <w:pPr>
              <w:jc w:val="center"/>
              <w:rPr>
                <w:rFonts w:ascii="Arial" w:hAnsi="Arial" w:cs="Arial"/>
              </w:rPr>
            </w:pPr>
            <w:r w:rsidRPr="00CC5E60">
              <w:rPr>
                <w:rFonts w:ascii="Arial" w:hAnsi="Arial" w:cs="Arial"/>
              </w:rPr>
              <w:t>Thiago Pinheiro - PDT</w:t>
            </w:r>
          </w:p>
        </w:tc>
        <w:tc>
          <w:tcPr>
            <w:tcW w:w="236" w:type="dxa"/>
          </w:tcPr>
          <w:p w14:paraId="5B02D6C9"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6F6B6DD"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Geraldo Menezes</w:t>
            </w:r>
          </w:p>
          <w:p w14:paraId="11D1E799" w14:textId="77777777" w:rsidR="00E86F62" w:rsidRPr="00CC5E60" w:rsidRDefault="00E86F62" w:rsidP="00B20BEB">
            <w:pPr>
              <w:jc w:val="center"/>
              <w:rPr>
                <w:rFonts w:ascii="Arial" w:hAnsi="Arial" w:cs="Arial"/>
              </w:rPr>
            </w:pPr>
            <w:proofErr w:type="spellStart"/>
            <w:r w:rsidRPr="00CC5E60">
              <w:rPr>
                <w:rFonts w:ascii="Arial" w:hAnsi="Arial" w:cs="Arial"/>
              </w:rPr>
              <w:t>Wolkmar</w:t>
            </w:r>
            <w:proofErr w:type="spellEnd"/>
            <w:r w:rsidRPr="00CC5E60">
              <w:rPr>
                <w:rFonts w:ascii="Arial" w:hAnsi="Arial" w:cs="Arial"/>
              </w:rPr>
              <w:t xml:space="preserve"> Menezes - PDT</w:t>
            </w:r>
          </w:p>
        </w:tc>
      </w:tr>
    </w:tbl>
    <w:p w14:paraId="0F2EADE6" w14:textId="77777777" w:rsidR="00E86F62" w:rsidRPr="00CC5E60" w:rsidRDefault="00E86F62" w:rsidP="00E86F62">
      <w:pPr>
        <w:pStyle w:val="Recuodecorpodetexto"/>
        <w:ind w:left="0"/>
        <w:rPr>
          <w:rFonts w:ascii="Arial" w:hAnsi="Arial" w:cs="Arial"/>
        </w:rPr>
      </w:pPr>
    </w:p>
    <w:p w14:paraId="1BA4C4D2" w14:textId="0CD21C50" w:rsidR="00D458B0" w:rsidRPr="001B5382" w:rsidRDefault="00D458B0" w:rsidP="00E86F62">
      <w:pPr>
        <w:pStyle w:val="Recuodecorpodetexto"/>
        <w:ind w:left="0"/>
        <w:jc w:val="both"/>
        <w:rPr>
          <w:rFonts w:ascii="Arial" w:hAnsi="Arial" w:cs="Arial"/>
        </w:rPr>
      </w:pPr>
    </w:p>
    <w:sectPr w:rsidR="00D458B0" w:rsidRPr="001B5382"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38355" w14:textId="77777777" w:rsidR="00221195" w:rsidRDefault="00221195" w:rsidP="00525D26">
      <w:r>
        <w:separator/>
      </w:r>
    </w:p>
  </w:endnote>
  <w:endnote w:type="continuationSeparator" w:id="0">
    <w:p w14:paraId="3A3BA16A" w14:textId="77777777" w:rsidR="00221195" w:rsidRDefault="00221195"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F1434E">
          <w:rPr>
            <w:noProof/>
          </w:rPr>
          <w:t>1</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A2118" w14:textId="77777777" w:rsidR="00221195" w:rsidRDefault="00221195" w:rsidP="00525D26">
      <w:r>
        <w:separator/>
      </w:r>
    </w:p>
  </w:footnote>
  <w:footnote w:type="continuationSeparator" w:id="0">
    <w:p w14:paraId="3C55E469" w14:textId="77777777" w:rsidR="00221195" w:rsidRDefault="00221195"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7446" w14:textId="77777777" w:rsidR="00530D4B" w:rsidRDefault="003C3EA4">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5841" w14:textId="77777777" w:rsidR="00530D4B" w:rsidRPr="009A3963" w:rsidRDefault="003C3EA4"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EBA1" w14:textId="77777777" w:rsidR="00530D4B" w:rsidRDefault="003C3EA4">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D6211"/>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D3706C"/>
    <w:multiLevelType w:val="hybridMultilevel"/>
    <w:tmpl w:val="985CA60C"/>
    <w:lvl w:ilvl="0" w:tplc="9ED61810">
      <w:start w:val="1"/>
      <w:numFmt w:val="lowerLetter"/>
      <w:lvlText w:val="%1)"/>
      <w:lvlJc w:val="left"/>
      <w:pPr>
        <w:ind w:left="1080" w:hanging="360"/>
      </w:pPr>
      <w:rPr>
        <w:rFonts w:eastAsia="Calibri"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2672F2"/>
    <w:multiLevelType w:val="multilevel"/>
    <w:tmpl w:val="1E6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7D5"/>
    <w:multiLevelType w:val="hybridMultilevel"/>
    <w:tmpl w:val="8EB4F406"/>
    <w:lvl w:ilvl="0" w:tplc="4D88B956">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722372"/>
    <w:multiLevelType w:val="multilevel"/>
    <w:tmpl w:val="80E451CC"/>
    <w:numStyleLink w:val="Estilo1"/>
  </w:abstractNum>
  <w:abstractNum w:abstractNumId="8" w15:restartNumberingAfterBreak="0">
    <w:nsid w:val="45C421C2"/>
    <w:multiLevelType w:val="hybridMultilevel"/>
    <w:tmpl w:val="2B12C39C"/>
    <w:lvl w:ilvl="0" w:tplc="E826BBF4">
      <w:start w:val="1"/>
      <w:numFmt w:val="low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3AC6C8D"/>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B928D0"/>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632327759">
    <w:abstractNumId w:val="0"/>
  </w:num>
  <w:num w:numId="2" w16cid:durableId="164781074">
    <w:abstractNumId w:val="17"/>
  </w:num>
  <w:num w:numId="3" w16cid:durableId="1576936889">
    <w:abstractNumId w:val="12"/>
  </w:num>
  <w:num w:numId="4" w16cid:durableId="1974945889">
    <w:abstractNumId w:val="11"/>
  </w:num>
  <w:num w:numId="5" w16cid:durableId="1067454947">
    <w:abstractNumId w:val="6"/>
  </w:num>
  <w:num w:numId="6" w16cid:durableId="299503891">
    <w:abstractNumId w:val="9"/>
  </w:num>
  <w:num w:numId="7" w16cid:durableId="283002545">
    <w:abstractNumId w:val="13"/>
  </w:num>
  <w:num w:numId="8" w16cid:durableId="304896459">
    <w:abstractNumId w:val="15"/>
  </w:num>
  <w:num w:numId="9" w16cid:durableId="306474977">
    <w:abstractNumId w:val="14"/>
  </w:num>
  <w:num w:numId="10" w16cid:durableId="269699911">
    <w:abstractNumId w:val="16"/>
  </w:num>
  <w:num w:numId="11" w16cid:durableId="607542535">
    <w:abstractNumId w:val="21"/>
  </w:num>
  <w:num w:numId="12" w16cid:durableId="1199705419">
    <w:abstractNumId w:val="18"/>
  </w:num>
  <w:num w:numId="13" w16cid:durableId="2082016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8026951">
    <w:abstractNumId w:val="4"/>
  </w:num>
  <w:num w:numId="15" w16cid:durableId="387655507">
    <w:abstractNumId w:val="22"/>
  </w:num>
  <w:num w:numId="16" w16cid:durableId="735737689">
    <w:abstractNumId w:val="20"/>
  </w:num>
  <w:num w:numId="17" w16cid:durableId="602349409">
    <w:abstractNumId w:val="19"/>
  </w:num>
  <w:num w:numId="18" w16cid:durableId="180708523">
    <w:abstractNumId w:val="8"/>
  </w:num>
  <w:num w:numId="19" w16cid:durableId="1160586192">
    <w:abstractNumId w:val="10"/>
  </w:num>
  <w:num w:numId="20" w16cid:durableId="1242107741">
    <w:abstractNumId w:val="7"/>
    <w:lvlOverride w:ilvl="0">
      <w:lvl w:ilvl="0">
        <w:start w:val="1"/>
        <w:numFmt w:val="lowerLetter"/>
        <w:lvlText w:val="%1)"/>
        <w:lvlJc w:val="left"/>
        <w:pPr>
          <w:ind w:left="720" w:hanging="360"/>
        </w:pPr>
        <w:rPr>
          <w:rFonts w:ascii="Arial" w:hAnsi="Arial" w:cs="Arial" w:hint="default"/>
          <w:b/>
          <w:i w:val="0"/>
          <w:color w:val="auto"/>
          <w:sz w:val="22"/>
          <w:szCs w:val="22"/>
        </w:rPr>
      </w:lvl>
    </w:lvlOverride>
  </w:num>
  <w:num w:numId="21" w16cid:durableId="568733604">
    <w:abstractNumId w:val="5"/>
  </w:num>
  <w:num w:numId="22" w16cid:durableId="1739279153">
    <w:abstractNumId w:val="1"/>
  </w:num>
  <w:num w:numId="23" w16cid:durableId="570972202">
    <w:abstractNumId w:val="2"/>
  </w:num>
  <w:num w:numId="24" w16cid:durableId="1166480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DD6"/>
    <w:rsid w:val="00000EE9"/>
    <w:rsid w:val="00000F3A"/>
    <w:rsid w:val="000010FA"/>
    <w:rsid w:val="00001AD0"/>
    <w:rsid w:val="00001D5D"/>
    <w:rsid w:val="00001EB3"/>
    <w:rsid w:val="00004167"/>
    <w:rsid w:val="00004397"/>
    <w:rsid w:val="000044F0"/>
    <w:rsid w:val="00004518"/>
    <w:rsid w:val="00004928"/>
    <w:rsid w:val="00005093"/>
    <w:rsid w:val="00005726"/>
    <w:rsid w:val="00005DEF"/>
    <w:rsid w:val="000069EB"/>
    <w:rsid w:val="00006FE3"/>
    <w:rsid w:val="00007011"/>
    <w:rsid w:val="000073F7"/>
    <w:rsid w:val="000100F3"/>
    <w:rsid w:val="00010434"/>
    <w:rsid w:val="00010682"/>
    <w:rsid w:val="000107D2"/>
    <w:rsid w:val="0001116C"/>
    <w:rsid w:val="00012687"/>
    <w:rsid w:val="00012937"/>
    <w:rsid w:val="00013ECB"/>
    <w:rsid w:val="0001430B"/>
    <w:rsid w:val="0001442B"/>
    <w:rsid w:val="000144FE"/>
    <w:rsid w:val="00014872"/>
    <w:rsid w:val="00014B60"/>
    <w:rsid w:val="00014CF9"/>
    <w:rsid w:val="000151E1"/>
    <w:rsid w:val="0001611A"/>
    <w:rsid w:val="0001745B"/>
    <w:rsid w:val="00017BC9"/>
    <w:rsid w:val="00020C78"/>
    <w:rsid w:val="00020D63"/>
    <w:rsid w:val="00020F95"/>
    <w:rsid w:val="000244CF"/>
    <w:rsid w:val="00025A2F"/>
    <w:rsid w:val="0002695A"/>
    <w:rsid w:val="00026B6E"/>
    <w:rsid w:val="000271AC"/>
    <w:rsid w:val="00027AA7"/>
    <w:rsid w:val="00027AF9"/>
    <w:rsid w:val="0003011D"/>
    <w:rsid w:val="00030833"/>
    <w:rsid w:val="000311B9"/>
    <w:rsid w:val="00031895"/>
    <w:rsid w:val="00032025"/>
    <w:rsid w:val="000323FB"/>
    <w:rsid w:val="0003290D"/>
    <w:rsid w:val="00032A23"/>
    <w:rsid w:val="00032FC5"/>
    <w:rsid w:val="00033789"/>
    <w:rsid w:val="00033C88"/>
    <w:rsid w:val="00033D23"/>
    <w:rsid w:val="00034063"/>
    <w:rsid w:val="00035743"/>
    <w:rsid w:val="00036A7C"/>
    <w:rsid w:val="00036EDA"/>
    <w:rsid w:val="00036F4A"/>
    <w:rsid w:val="00037378"/>
    <w:rsid w:val="000375BF"/>
    <w:rsid w:val="00037C05"/>
    <w:rsid w:val="00042135"/>
    <w:rsid w:val="00042849"/>
    <w:rsid w:val="00042BD1"/>
    <w:rsid w:val="00042C24"/>
    <w:rsid w:val="00044FB9"/>
    <w:rsid w:val="00045884"/>
    <w:rsid w:val="00045891"/>
    <w:rsid w:val="00045A76"/>
    <w:rsid w:val="00045B88"/>
    <w:rsid w:val="000461F6"/>
    <w:rsid w:val="00047CCF"/>
    <w:rsid w:val="00047E4F"/>
    <w:rsid w:val="0005053D"/>
    <w:rsid w:val="0005057B"/>
    <w:rsid w:val="000533C0"/>
    <w:rsid w:val="00053B6E"/>
    <w:rsid w:val="00053F88"/>
    <w:rsid w:val="000548B0"/>
    <w:rsid w:val="00054C3B"/>
    <w:rsid w:val="00054E9F"/>
    <w:rsid w:val="00055C81"/>
    <w:rsid w:val="0005719E"/>
    <w:rsid w:val="0006145D"/>
    <w:rsid w:val="0006255E"/>
    <w:rsid w:val="00064BE9"/>
    <w:rsid w:val="00064CBD"/>
    <w:rsid w:val="000677D2"/>
    <w:rsid w:val="000710F6"/>
    <w:rsid w:val="00072AFE"/>
    <w:rsid w:val="00072CCC"/>
    <w:rsid w:val="00072D1B"/>
    <w:rsid w:val="00073613"/>
    <w:rsid w:val="00073B15"/>
    <w:rsid w:val="00073F0C"/>
    <w:rsid w:val="000747AA"/>
    <w:rsid w:val="0007690D"/>
    <w:rsid w:val="000770D8"/>
    <w:rsid w:val="00077F67"/>
    <w:rsid w:val="00080E18"/>
    <w:rsid w:val="0008152E"/>
    <w:rsid w:val="0008189E"/>
    <w:rsid w:val="00081CE2"/>
    <w:rsid w:val="00082ADF"/>
    <w:rsid w:val="00082F4C"/>
    <w:rsid w:val="0008310E"/>
    <w:rsid w:val="000837E6"/>
    <w:rsid w:val="0008397E"/>
    <w:rsid w:val="00083D9C"/>
    <w:rsid w:val="000847AB"/>
    <w:rsid w:val="000849AA"/>
    <w:rsid w:val="000850DA"/>
    <w:rsid w:val="00085919"/>
    <w:rsid w:val="00085D41"/>
    <w:rsid w:val="00085DCE"/>
    <w:rsid w:val="00086240"/>
    <w:rsid w:val="000863E9"/>
    <w:rsid w:val="000867D2"/>
    <w:rsid w:val="00087951"/>
    <w:rsid w:val="00087F8A"/>
    <w:rsid w:val="00091C83"/>
    <w:rsid w:val="00092015"/>
    <w:rsid w:val="0009247B"/>
    <w:rsid w:val="00092B69"/>
    <w:rsid w:val="00093D40"/>
    <w:rsid w:val="00095913"/>
    <w:rsid w:val="00095C94"/>
    <w:rsid w:val="0009602D"/>
    <w:rsid w:val="000A0A49"/>
    <w:rsid w:val="000A13A9"/>
    <w:rsid w:val="000A1C0B"/>
    <w:rsid w:val="000A252C"/>
    <w:rsid w:val="000A2C50"/>
    <w:rsid w:val="000A471A"/>
    <w:rsid w:val="000A5092"/>
    <w:rsid w:val="000A5187"/>
    <w:rsid w:val="000A5391"/>
    <w:rsid w:val="000A59E9"/>
    <w:rsid w:val="000A62A0"/>
    <w:rsid w:val="000A751E"/>
    <w:rsid w:val="000B2416"/>
    <w:rsid w:val="000B2AE1"/>
    <w:rsid w:val="000B2B84"/>
    <w:rsid w:val="000B41F6"/>
    <w:rsid w:val="000B4EC0"/>
    <w:rsid w:val="000B6A6E"/>
    <w:rsid w:val="000C1CDC"/>
    <w:rsid w:val="000C2BEE"/>
    <w:rsid w:val="000C2C81"/>
    <w:rsid w:val="000C3074"/>
    <w:rsid w:val="000C48E5"/>
    <w:rsid w:val="000C4C55"/>
    <w:rsid w:val="000C5EB6"/>
    <w:rsid w:val="000C5F2D"/>
    <w:rsid w:val="000C6616"/>
    <w:rsid w:val="000C6C1C"/>
    <w:rsid w:val="000C70F4"/>
    <w:rsid w:val="000C7941"/>
    <w:rsid w:val="000D00F3"/>
    <w:rsid w:val="000D01A1"/>
    <w:rsid w:val="000D1E08"/>
    <w:rsid w:val="000D206A"/>
    <w:rsid w:val="000D2224"/>
    <w:rsid w:val="000D3CC1"/>
    <w:rsid w:val="000D40B1"/>
    <w:rsid w:val="000D63DE"/>
    <w:rsid w:val="000D69B4"/>
    <w:rsid w:val="000D7543"/>
    <w:rsid w:val="000E0799"/>
    <w:rsid w:val="000E0D0B"/>
    <w:rsid w:val="000E0D7F"/>
    <w:rsid w:val="000E21E1"/>
    <w:rsid w:val="000E3C67"/>
    <w:rsid w:val="000E3D93"/>
    <w:rsid w:val="000E45B8"/>
    <w:rsid w:val="000E6487"/>
    <w:rsid w:val="000E65F1"/>
    <w:rsid w:val="000E6C11"/>
    <w:rsid w:val="000E7482"/>
    <w:rsid w:val="000E7F25"/>
    <w:rsid w:val="000F087F"/>
    <w:rsid w:val="000F1094"/>
    <w:rsid w:val="000F1B7D"/>
    <w:rsid w:val="000F3118"/>
    <w:rsid w:val="000F4869"/>
    <w:rsid w:val="000F4953"/>
    <w:rsid w:val="000F51BE"/>
    <w:rsid w:val="000F5570"/>
    <w:rsid w:val="000F59DB"/>
    <w:rsid w:val="000F5F89"/>
    <w:rsid w:val="000F6000"/>
    <w:rsid w:val="000F6063"/>
    <w:rsid w:val="000F6722"/>
    <w:rsid w:val="000F67BF"/>
    <w:rsid w:val="00100627"/>
    <w:rsid w:val="00102379"/>
    <w:rsid w:val="00102D5E"/>
    <w:rsid w:val="001038D0"/>
    <w:rsid w:val="00104240"/>
    <w:rsid w:val="00104818"/>
    <w:rsid w:val="001060AE"/>
    <w:rsid w:val="0010612D"/>
    <w:rsid w:val="00107AB5"/>
    <w:rsid w:val="00110474"/>
    <w:rsid w:val="001106E7"/>
    <w:rsid w:val="00110748"/>
    <w:rsid w:val="0011128E"/>
    <w:rsid w:val="001117C8"/>
    <w:rsid w:val="00112E57"/>
    <w:rsid w:val="0011346D"/>
    <w:rsid w:val="00115B60"/>
    <w:rsid w:val="00116FA6"/>
    <w:rsid w:val="00116FDB"/>
    <w:rsid w:val="0011711E"/>
    <w:rsid w:val="0011761E"/>
    <w:rsid w:val="001179AF"/>
    <w:rsid w:val="0012085E"/>
    <w:rsid w:val="0012197A"/>
    <w:rsid w:val="00121CD7"/>
    <w:rsid w:val="00122AC8"/>
    <w:rsid w:val="00122C02"/>
    <w:rsid w:val="00123095"/>
    <w:rsid w:val="0012354E"/>
    <w:rsid w:val="00124A13"/>
    <w:rsid w:val="00124ACF"/>
    <w:rsid w:val="00124B02"/>
    <w:rsid w:val="00124C08"/>
    <w:rsid w:val="00127488"/>
    <w:rsid w:val="00131870"/>
    <w:rsid w:val="0013249D"/>
    <w:rsid w:val="0013263E"/>
    <w:rsid w:val="00132A3C"/>
    <w:rsid w:val="00133444"/>
    <w:rsid w:val="00133B32"/>
    <w:rsid w:val="001349DA"/>
    <w:rsid w:val="0013504F"/>
    <w:rsid w:val="0013588E"/>
    <w:rsid w:val="00135AEE"/>
    <w:rsid w:val="00136A29"/>
    <w:rsid w:val="00136CDB"/>
    <w:rsid w:val="00136DD6"/>
    <w:rsid w:val="001403D3"/>
    <w:rsid w:val="00140C98"/>
    <w:rsid w:val="001415DA"/>
    <w:rsid w:val="00142A52"/>
    <w:rsid w:val="0014302C"/>
    <w:rsid w:val="001432E3"/>
    <w:rsid w:val="00143CE6"/>
    <w:rsid w:val="00143E7D"/>
    <w:rsid w:val="001466DC"/>
    <w:rsid w:val="00146E25"/>
    <w:rsid w:val="00147666"/>
    <w:rsid w:val="00147E9B"/>
    <w:rsid w:val="00150474"/>
    <w:rsid w:val="00151587"/>
    <w:rsid w:val="00151D33"/>
    <w:rsid w:val="00152870"/>
    <w:rsid w:val="00152911"/>
    <w:rsid w:val="00152A08"/>
    <w:rsid w:val="00152A21"/>
    <w:rsid w:val="00152B50"/>
    <w:rsid w:val="0015362D"/>
    <w:rsid w:val="00154422"/>
    <w:rsid w:val="001545C9"/>
    <w:rsid w:val="00154AD1"/>
    <w:rsid w:val="00157002"/>
    <w:rsid w:val="00157847"/>
    <w:rsid w:val="00157CB9"/>
    <w:rsid w:val="00160DE6"/>
    <w:rsid w:val="00161CFC"/>
    <w:rsid w:val="00162F51"/>
    <w:rsid w:val="00163542"/>
    <w:rsid w:val="00163791"/>
    <w:rsid w:val="001639FE"/>
    <w:rsid w:val="00163C75"/>
    <w:rsid w:val="00163F0F"/>
    <w:rsid w:val="00164443"/>
    <w:rsid w:val="001644FF"/>
    <w:rsid w:val="00164AAE"/>
    <w:rsid w:val="001657D5"/>
    <w:rsid w:val="00166544"/>
    <w:rsid w:val="001670BA"/>
    <w:rsid w:val="00167919"/>
    <w:rsid w:val="00167982"/>
    <w:rsid w:val="00167BFC"/>
    <w:rsid w:val="001719F7"/>
    <w:rsid w:val="00172438"/>
    <w:rsid w:val="00172856"/>
    <w:rsid w:val="00172C0B"/>
    <w:rsid w:val="00172E47"/>
    <w:rsid w:val="001735C8"/>
    <w:rsid w:val="00173E6C"/>
    <w:rsid w:val="00174199"/>
    <w:rsid w:val="0017420F"/>
    <w:rsid w:val="00176C55"/>
    <w:rsid w:val="00177DF3"/>
    <w:rsid w:val="0018108C"/>
    <w:rsid w:val="001813AD"/>
    <w:rsid w:val="00181BA1"/>
    <w:rsid w:val="00182573"/>
    <w:rsid w:val="00182A7D"/>
    <w:rsid w:val="001840EC"/>
    <w:rsid w:val="0018455A"/>
    <w:rsid w:val="001848F6"/>
    <w:rsid w:val="00185E44"/>
    <w:rsid w:val="00186BD5"/>
    <w:rsid w:val="00187AB5"/>
    <w:rsid w:val="00187CCD"/>
    <w:rsid w:val="00187E84"/>
    <w:rsid w:val="00190909"/>
    <w:rsid w:val="001933BA"/>
    <w:rsid w:val="00193719"/>
    <w:rsid w:val="001939BF"/>
    <w:rsid w:val="00193A94"/>
    <w:rsid w:val="00194C86"/>
    <w:rsid w:val="0019514E"/>
    <w:rsid w:val="00195969"/>
    <w:rsid w:val="00195CB4"/>
    <w:rsid w:val="00196728"/>
    <w:rsid w:val="00196933"/>
    <w:rsid w:val="00196D9F"/>
    <w:rsid w:val="00197569"/>
    <w:rsid w:val="00197A78"/>
    <w:rsid w:val="001A0ECE"/>
    <w:rsid w:val="001A18C1"/>
    <w:rsid w:val="001A195A"/>
    <w:rsid w:val="001A1F57"/>
    <w:rsid w:val="001A2340"/>
    <w:rsid w:val="001A2881"/>
    <w:rsid w:val="001A2F81"/>
    <w:rsid w:val="001A380C"/>
    <w:rsid w:val="001A3F0B"/>
    <w:rsid w:val="001A49F2"/>
    <w:rsid w:val="001A5594"/>
    <w:rsid w:val="001A588F"/>
    <w:rsid w:val="001A6168"/>
    <w:rsid w:val="001A6D85"/>
    <w:rsid w:val="001A6DF5"/>
    <w:rsid w:val="001A7D79"/>
    <w:rsid w:val="001A7D92"/>
    <w:rsid w:val="001B1017"/>
    <w:rsid w:val="001B193A"/>
    <w:rsid w:val="001B2221"/>
    <w:rsid w:val="001B3361"/>
    <w:rsid w:val="001B5382"/>
    <w:rsid w:val="001B5881"/>
    <w:rsid w:val="001B60BC"/>
    <w:rsid w:val="001B64A9"/>
    <w:rsid w:val="001B6790"/>
    <w:rsid w:val="001B683B"/>
    <w:rsid w:val="001B7558"/>
    <w:rsid w:val="001B7999"/>
    <w:rsid w:val="001C05CB"/>
    <w:rsid w:val="001C4E85"/>
    <w:rsid w:val="001C5DEA"/>
    <w:rsid w:val="001C68B4"/>
    <w:rsid w:val="001C741F"/>
    <w:rsid w:val="001D01CF"/>
    <w:rsid w:val="001D02C4"/>
    <w:rsid w:val="001D0532"/>
    <w:rsid w:val="001D0F14"/>
    <w:rsid w:val="001D17B7"/>
    <w:rsid w:val="001D1B0D"/>
    <w:rsid w:val="001D1F7E"/>
    <w:rsid w:val="001D2437"/>
    <w:rsid w:val="001D37D3"/>
    <w:rsid w:val="001D4D1D"/>
    <w:rsid w:val="001D5952"/>
    <w:rsid w:val="001D6422"/>
    <w:rsid w:val="001D703F"/>
    <w:rsid w:val="001D7BDF"/>
    <w:rsid w:val="001E0267"/>
    <w:rsid w:val="001E0ED3"/>
    <w:rsid w:val="001E15E0"/>
    <w:rsid w:val="001E2515"/>
    <w:rsid w:val="001E29DF"/>
    <w:rsid w:val="001E777C"/>
    <w:rsid w:val="001E7875"/>
    <w:rsid w:val="001E7ECD"/>
    <w:rsid w:val="001F0C4F"/>
    <w:rsid w:val="001F294A"/>
    <w:rsid w:val="001F2FB0"/>
    <w:rsid w:val="001F30B3"/>
    <w:rsid w:val="001F4A50"/>
    <w:rsid w:val="001F4D36"/>
    <w:rsid w:val="001F4E48"/>
    <w:rsid w:val="001F6C11"/>
    <w:rsid w:val="00200166"/>
    <w:rsid w:val="002001DE"/>
    <w:rsid w:val="002005DA"/>
    <w:rsid w:val="002009D2"/>
    <w:rsid w:val="002011C4"/>
    <w:rsid w:val="00201478"/>
    <w:rsid w:val="00202C62"/>
    <w:rsid w:val="00202F90"/>
    <w:rsid w:val="002039CA"/>
    <w:rsid w:val="00206E27"/>
    <w:rsid w:val="00206F13"/>
    <w:rsid w:val="00207A69"/>
    <w:rsid w:val="0021001C"/>
    <w:rsid w:val="0021199B"/>
    <w:rsid w:val="0021286E"/>
    <w:rsid w:val="00212927"/>
    <w:rsid w:val="00212CA9"/>
    <w:rsid w:val="00212D47"/>
    <w:rsid w:val="002137AC"/>
    <w:rsid w:val="00213F33"/>
    <w:rsid w:val="00214182"/>
    <w:rsid w:val="00214677"/>
    <w:rsid w:val="00214D2B"/>
    <w:rsid w:val="00214E3A"/>
    <w:rsid w:val="002151CE"/>
    <w:rsid w:val="002159B1"/>
    <w:rsid w:val="00216BE0"/>
    <w:rsid w:val="00216E9C"/>
    <w:rsid w:val="0021769D"/>
    <w:rsid w:val="00217CB4"/>
    <w:rsid w:val="0022032F"/>
    <w:rsid w:val="00221195"/>
    <w:rsid w:val="002211DF"/>
    <w:rsid w:val="002221C5"/>
    <w:rsid w:val="00222400"/>
    <w:rsid w:val="0022279C"/>
    <w:rsid w:val="002238B4"/>
    <w:rsid w:val="00224E68"/>
    <w:rsid w:val="002255B6"/>
    <w:rsid w:val="00226347"/>
    <w:rsid w:val="00227B01"/>
    <w:rsid w:val="00230433"/>
    <w:rsid w:val="0023051A"/>
    <w:rsid w:val="00232378"/>
    <w:rsid w:val="00232887"/>
    <w:rsid w:val="00233341"/>
    <w:rsid w:val="002338F2"/>
    <w:rsid w:val="00233F06"/>
    <w:rsid w:val="002356AA"/>
    <w:rsid w:val="00235EF0"/>
    <w:rsid w:val="002360C5"/>
    <w:rsid w:val="0023761F"/>
    <w:rsid w:val="00237F94"/>
    <w:rsid w:val="00240502"/>
    <w:rsid w:val="0024155D"/>
    <w:rsid w:val="002425E4"/>
    <w:rsid w:val="0024387D"/>
    <w:rsid w:val="00243A50"/>
    <w:rsid w:val="00243D69"/>
    <w:rsid w:val="00244274"/>
    <w:rsid w:val="002444AF"/>
    <w:rsid w:val="0024566F"/>
    <w:rsid w:val="00246AB0"/>
    <w:rsid w:val="002471B6"/>
    <w:rsid w:val="00247559"/>
    <w:rsid w:val="002502C3"/>
    <w:rsid w:val="00250432"/>
    <w:rsid w:val="0025083E"/>
    <w:rsid w:val="00250AE4"/>
    <w:rsid w:val="00251502"/>
    <w:rsid w:val="00251560"/>
    <w:rsid w:val="00251E4B"/>
    <w:rsid w:val="00252BA8"/>
    <w:rsid w:val="00252E7D"/>
    <w:rsid w:val="00253738"/>
    <w:rsid w:val="002543C4"/>
    <w:rsid w:val="00254502"/>
    <w:rsid w:val="002545E6"/>
    <w:rsid w:val="00255059"/>
    <w:rsid w:val="0025512A"/>
    <w:rsid w:val="00256854"/>
    <w:rsid w:val="00256C92"/>
    <w:rsid w:val="00256D5D"/>
    <w:rsid w:val="00257300"/>
    <w:rsid w:val="0026016F"/>
    <w:rsid w:val="00260B07"/>
    <w:rsid w:val="002617AB"/>
    <w:rsid w:val="002625C7"/>
    <w:rsid w:val="00262709"/>
    <w:rsid w:val="00263478"/>
    <w:rsid w:val="00267C81"/>
    <w:rsid w:val="00267FF7"/>
    <w:rsid w:val="00270460"/>
    <w:rsid w:val="00270AEB"/>
    <w:rsid w:val="00270ED8"/>
    <w:rsid w:val="00271761"/>
    <w:rsid w:val="002719DD"/>
    <w:rsid w:val="00271C49"/>
    <w:rsid w:val="00272DA9"/>
    <w:rsid w:val="002732CF"/>
    <w:rsid w:val="00273434"/>
    <w:rsid w:val="0027352C"/>
    <w:rsid w:val="002742C3"/>
    <w:rsid w:val="002743FC"/>
    <w:rsid w:val="00274896"/>
    <w:rsid w:val="00274F0C"/>
    <w:rsid w:val="00274FA2"/>
    <w:rsid w:val="00275313"/>
    <w:rsid w:val="0027650C"/>
    <w:rsid w:val="00276864"/>
    <w:rsid w:val="00276B3D"/>
    <w:rsid w:val="00280974"/>
    <w:rsid w:val="00280CF2"/>
    <w:rsid w:val="00281594"/>
    <w:rsid w:val="00281AE2"/>
    <w:rsid w:val="00281C21"/>
    <w:rsid w:val="002845EC"/>
    <w:rsid w:val="00284E2C"/>
    <w:rsid w:val="00284FCA"/>
    <w:rsid w:val="002853E1"/>
    <w:rsid w:val="00290DCD"/>
    <w:rsid w:val="00291733"/>
    <w:rsid w:val="0029194A"/>
    <w:rsid w:val="00292945"/>
    <w:rsid w:val="002932E9"/>
    <w:rsid w:val="00293944"/>
    <w:rsid w:val="00294665"/>
    <w:rsid w:val="0029497E"/>
    <w:rsid w:val="00294B11"/>
    <w:rsid w:val="00295CB5"/>
    <w:rsid w:val="00295CF1"/>
    <w:rsid w:val="00296763"/>
    <w:rsid w:val="00296859"/>
    <w:rsid w:val="00296C56"/>
    <w:rsid w:val="0029750F"/>
    <w:rsid w:val="00297C3A"/>
    <w:rsid w:val="00297EC1"/>
    <w:rsid w:val="002A07F5"/>
    <w:rsid w:val="002A24BA"/>
    <w:rsid w:val="002A2ED1"/>
    <w:rsid w:val="002A3870"/>
    <w:rsid w:val="002A544E"/>
    <w:rsid w:val="002A5615"/>
    <w:rsid w:val="002A5B18"/>
    <w:rsid w:val="002A6621"/>
    <w:rsid w:val="002A70A6"/>
    <w:rsid w:val="002A7379"/>
    <w:rsid w:val="002B049C"/>
    <w:rsid w:val="002B08B7"/>
    <w:rsid w:val="002B1384"/>
    <w:rsid w:val="002B1FC1"/>
    <w:rsid w:val="002B2EB8"/>
    <w:rsid w:val="002B5343"/>
    <w:rsid w:val="002B603F"/>
    <w:rsid w:val="002B656F"/>
    <w:rsid w:val="002B6F35"/>
    <w:rsid w:val="002B7CDF"/>
    <w:rsid w:val="002C010A"/>
    <w:rsid w:val="002C2024"/>
    <w:rsid w:val="002C22B7"/>
    <w:rsid w:val="002C375B"/>
    <w:rsid w:val="002C381D"/>
    <w:rsid w:val="002C5949"/>
    <w:rsid w:val="002C71DE"/>
    <w:rsid w:val="002D24CE"/>
    <w:rsid w:val="002D2BEB"/>
    <w:rsid w:val="002D3E23"/>
    <w:rsid w:val="002D52C8"/>
    <w:rsid w:val="002D614D"/>
    <w:rsid w:val="002D6783"/>
    <w:rsid w:val="002D6C88"/>
    <w:rsid w:val="002D7795"/>
    <w:rsid w:val="002D7E25"/>
    <w:rsid w:val="002E04BC"/>
    <w:rsid w:val="002E0EF0"/>
    <w:rsid w:val="002E1929"/>
    <w:rsid w:val="002E3039"/>
    <w:rsid w:val="002E3466"/>
    <w:rsid w:val="002E34EA"/>
    <w:rsid w:val="002E398C"/>
    <w:rsid w:val="002E42AC"/>
    <w:rsid w:val="002E46B3"/>
    <w:rsid w:val="002E4E02"/>
    <w:rsid w:val="002E684D"/>
    <w:rsid w:val="002E6CD9"/>
    <w:rsid w:val="002E723B"/>
    <w:rsid w:val="002E7E3B"/>
    <w:rsid w:val="002F08C2"/>
    <w:rsid w:val="002F267D"/>
    <w:rsid w:val="002F26FF"/>
    <w:rsid w:val="002F2930"/>
    <w:rsid w:val="002F31FC"/>
    <w:rsid w:val="002F35D5"/>
    <w:rsid w:val="002F40DA"/>
    <w:rsid w:val="002F4932"/>
    <w:rsid w:val="002F5A3C"/>
    <w:rsid w:val="0030023D"/>
    <w:rsid w:val="00300599"/>
    <w:rsid w:val="00300C9C"/>
    <w:rsid w:val="00302270"/>
    <w:rsid w:val="00303844"/>
    <w:rsid w:val="00303D78"/>
    <w:rsid w:val="00304C9C"/>
    <w:rsid w:val="00304EB5"/>
    <w:rsid w:val="00306020"/>
    <w:rsid w:val="00307E09"/>
    <w:rsid w:val="003114E4"/>
    <w:rsid w:val="00311A0A"/>
    <w:rsid w:val="00314ABC"/>
    <w:rsid w:val="00314CBD"/>
    <w:rsid w:val="003159C2"/>
    <w:rsid w:val="003203FA"/>
    <w:rsid w:val="00320E40"/>
    <w:rsid w:val="00320F29"/>
    <w:rsid w:val="003216FD"/>
    <w:rsid w:val="0032396C"/>
    <w:rsid w:val="00324164"/>
    <w:rsid w:val="0032566B"/>
    <w:rsid w:val="003258E3"/>
    <w:rsid w:val="00326E74"/>
    <w:rsid w:val="00327F8E"/>
    <w:rsid w:val="00330278"/>
    <w:rsid w:val="00330304"/>
    <w:rsid w:val="00330F6C"/>
    <w:rsid w:val="00331585"/>
    <w:rsid w:val="003316AF"/>
    <w:rsid w:val="00333690"/>
    <w:rsid w:val="00333F2B"/>
    <w:rsid w:val="003354C4"/>
    <w:rsid w:val="003356DD"/>
    <w:rsid w:val="00336579"/>
    <w:rsid w:val="00337081"/>
    <w:rsid w:val="00337247"/>
    <w:rsid w:val="0034035A"/>
    <w:rsid w:val="00340B9B"/>
    <w:rsid w:val="00340CC7"/>
    <w:rsid w:val="00341933"/>
    <w:rsid w:val="00341A6C"/>
    <w:rsid w:val="0034270C"/>
    <w:rsid w:val="00342F39"/>
    <w:rsid w:val="00344851"/>
    <w:rsid w:val="00345571"/>
    <w:rsid w:val="0034575E"/>
    <w:rsid w:val="00346F83"/>
    <w:rsid w:val="003504F9"/>
    <w:rsid w:val="00351A23"/>
    <w:rsid w:val="003522F8"/>
    <w:rsid w:val="00352486"/>
    <w:rsid w:val="00352864"/>
    <w:rsid w:val="00352C33"/>
    <w:rsid w:val="00352C77"/>
    <w:rsid w:val="00353A83"/>
    <w:rsid w:val="00354A47"/>
    <w:rsid w:val="0035505A"/>
    <w:rsid w:val="00355392"/>
    <w:rsid w:val="003553FE"/>
    <w:rsid w:val="003555EE"/>
    <w:rsid w:val="00355FFD"/>
    <w:rsid w:val="00360626"/>
    <w:rsid w:val="00361593"/>
    <w:rsid w:val="00362F29"/>
    <w:rsid w:val="0036370A"/>
    <w:rsid w:val="0036398B"/>
    <w:rsid w:val="00364644"/>
    <w:rsid w:val="00365AA8"/>
    <w:rsid w:val="00365B39"/>
    <w:rsid w:val="00365BE2"/>
    <w:rsid w:val="00366F37"/>
    <w:rsid w:val="00366F7F"/>
    <w:rsid w:val="0037030B"/>
    <w:rsid w:val="003703A4"/>
    <w:rsid w:val="0037114F"/>
    <w:rsid w:val="00372037"/>
    <w:rsid w:val="00372051"/>
    <w:rsid w:val="003726F3"/>
    <w:rsid w:val="00374CB2"/>
    <w:rsid w:val="00375493"/>
    <w:rsid w:val="003757FA"/>
    <w:rsid w:val="00376014"/>
    <w:rsid w:val="00376D30"/>
    <w:rsid w:val="003773E8"/>
    <w:rsid w:val="003777A6"/>
    <w:rsid w:val="00377E6B"/>
    <w:rsid w:val="0038123D"/>
    <w:rsid w:val="00382262"/>
    <w:rsid w:val="00383043"/>
    <w:rsid w:val="003834A1"/>
    <w:rsid w:val="003839E9"/>
    <w:rsid w:val="00383D61"/>
    <w:rsid w:val="00384545"/>
    <w:rsid w:val="0038470F"/>
    <w:rsid w:val="003855CA"/>
    <w:rsid w:val="00386939"/>
    <w:rsid w:val="00386A22"/>
    <w:rsid w:val="00386F26"/>
    <w:rsid w:val="0038751B"/>
    <w:rsid w:val="003878D3"/>
    <w:rsid w:val="00387D7D"/>
    <w:rsid w:val="0039031E"/>
    <w:rsid w:val="00390696"/>
    <w:rsid w:val="003911F0"/>
    <w:rsid w:val="0039139F"/>
    <w:rsid w:val="00392147"/>
    <w:rsid w:val="0039364A"/>
    <w:rsid w:val="00394877"/>
    <w:rsid w:val="00394C34"/>
    <w:rsid w:val="0039669D"/>
    <w:rsid w:val="003969DC"/>
    <w:rsid w:val="00397C59"/>
    <w:rsid w:val="00397F2B"/>
    <w:rsid w:val="00397FE0"/>
    <w:rsid w:val="003A146E"/>
    <w:rsid w:val="003A308E"/>
    <w:rsid w:val="003A357E"/>
    <w:rsid w:val="003A3E35"/>
    <w:rsid w:val="003A4040"/>
    <w:rsid w:val="003A4777"/>
    <w:rsid w:val="003A4CBD"/>
    <w:rsid w:val="003A6327"/>
    <w:rsid w:val="003A7660"/>
    <w:rsid w:val="003A7AD5"/>
    <w:rsid w:val="003B066C"/>
    <w:rsid w:val="003B0AAD"/>
    <w:rsid w:val="003B13F1"/>
    <w:rsid w:val="003B1A19"/>
    <w:rsid w:val="003B1C80"/>
    <w:rsid w:val="003B2790"/>
    <w:rsid w:val="003B36D7"/>
    <w:rsid w:val="003B3818"/>
    <w:rsid w:val="003B3AF4"/>
    <w:rsid w:val="003B3D38"/>
    <w:rsid w:val="003B3D91"/>
    <w:rsid w:val="003B40A7"/>
    <w:rsid w:val="003B5033"/>
    <w:rsid w:val="003B55BC"/>
    <w:rsid w:val="003C1F78"/>
    <w:rsid w:val="003C39C3"/>
    <w:rsid w:val="003C3EA4"/>
    <w:rsid w:val="003C4C3B"/>
    <w:rsid w:val="003C4E0E"/>
    <w:rsid w:val="003C506A"/>
    <w:rsid w:val="003C5D18"/>
    <w:rsid w:val="003C5EF1"/>
    <w:rsid w:val="003C6739"/>
    <w:rsid w:val="003C78AD"/>
    <w:rsid w:val="003C7C45"/>
    <w:rsid w:val="003D1039"/>
    <w:rsid w:val="003D18B6"/>
    <w:rsid w:val="003D28F9"/>
    <w:rsid w:val="003D3297"/>
    <w:rsid w:val="003D32F8"/>
    <w:rsid w:val="003D4BD9"/>
    <w:rsid w:val="003D5AA3"/>
    <w:rsid w:val="003D604F"/>
    <w:rsid w:val="003D6B2C"/>
    <w:rsid w:val="003D6E2E"/>
    <w:rsid w:val="003D77E2"/>
    <w:rsid w:val="003E0211"/>
    <w:rsid w:val="003E2EC1"/>
    <w:rsid w:val="003E3918"/>
    <w:rsid w:val="003E3C41"/>
    <w:rsid w:val="003E6431"/>
    <w:rsid w:val="003E6B77"/>
    <w:rsid w:val="003E78C7"/>
    <w:rsid w:val="003F02CE"/>
    <w:rsid w:val="003F17C5"/>
    <w:rsid w:val="003F1F9D"/>
    <w:rsid w:val="003F24F1"/>
    <w:rsid w:val="003F3C72"/>
    <w:rsid w:val="003F3DD7"/>
    <w:rsid w:val="003F46A6"/>
    <w:rsid w:val="003F48DB"/>
    <w:rsid w:val="003F4FF1"/>
    <w:rsid w:val="003F6608"/>
    <w:rsid w:val="003F70CD"/>
    <w:rsid w:val="003F7A95"/>
    <w:rsid w:val="0040050E"/>
    <w:rsid w:val="00400D2E"/>
    <w:rsid w:val="0040170C"/>
    <w:rsid w:val="004023ED"/>
    <w:rsid w:val="00402844"/>
    <w:rsid w:val="00402C1D"/>
    <w:rsid w:val="004039D1"/>
    <w:rsid w:val="004041CD"/>
    <w:rsid w:val="00404813"/>
    <w:rsid w:val="004074C6"/>
    <w:rsid w:val="004075B1"/>
    <w:rsid w:val="00407E9E"/>
    <w:rsid w:val="00407FB1"/>
    <w:rsid w:val="00410BEE"/>
    <w:rsid w:val="0041126F"/>
    <w:rsid w:val="00411272"/>
    <w:rsid w:val="004114BE"/>
    <w:rsid w:val="00411961"/>
    <w:rsid w:val="00411D99"/>
    <w:rsid w:val="00411EE8"/>
    <w:rsid w:val="00412700"/>
    <w:rsid w:val="004132A0"/>
    <w:rsid w:val="004134A5"/>
    <w:rsid w:val="00413703"/>
    <w:rsid w:val="004149C4"/>
    <w:rsid w:val="0041531F"/>
    <w:rsid w:val="00415398"/>
    <w:rsid w:val="004155AA"/>
    <w:rsid w:val="00416B4E"/>
    <w:rsid w:val="0041767B"/>
    <w:rsid w:val="00420989"/>
    <w:rsid w:val="00420A45"/>
    <w:rsid w:val="00420E1F"/>
    <w:rsid w:val="0042162A"/>
    <w:rsid w:val="00421C2B"/>
    <w:rsid w:val="00422379"/>
    <w:rsid w:val="004229FF"/>
    <w:rsid w:val="00422A67"/>
    <w:rsid w:val="00422B2C"/>
    <w:rsid w:val="00423D7F"/>
    <w:rsid w:val="00424084"/>
    <w:rsid w:val="00427ECE"/>
    <w:rsid w:val="004311FB"/>
    <w:rsid w:val="0043140E"/>
    <w:rsid w:val="00431C5F"/>
    <w:rsid w:val="004329E4"/>
    <w:rsid w:val="004337BD"/>
    <w:rsid w:val="0043410E"/>
    <w:rsid w:val="00434996"/>
    <w:rsid w:val="00435C38"/>
    <w:rsid w:val="00436391"/>
    <w:rsid w:val="004367A3"/>
    <w:rsid w:val="00437C83"/>
    <w:rsid w:val="00437E6B"/>
    <w:rsid w:val="0044081D"/>
    <w:rsid w:val="00440D39"/>
    <w:rsid w:val="0044190A"/>
    <w:rsid w:val="00442102"/>
    <w:rsid w:val="0044216D"/>
    <w:rsid w:val="00442181"/>
    <w:rsid w:val="0044226B"/>
    <w:rsid w:val="004426D5"/>
    <w:rsid w:val="00442706"/>
    <w:rsid w:val="00442DC3"/>
    <w:rsid w:val="00443483"/>
    <w:rsid w:val="0044456C"/>
    <w:rsid w:val="0044466F"/>
    <w:rsid w:val="00444833"/>
    <w:rsid w:val="00444919"/>
    <w:rsid w:val="00445D8B"/>
    <w:rsid w:val="004465AE"/>
    <w:rsid w:val="0044662B"/>
    <w:rsid w:val="0044671C"/>
    <w:rsid w:val="00446E22"/>
    <w:rsid w:val="00450995"/>
    <w:rsid w:val="00450DD9"/>
    <w:rsid w:val="0045105C"/>
    <w:rsid w:val="004510BD"/>
    <w:rsid w:val="00451ADF"/>
    <w:rsid w:val="0045297D"/>
    <w:rsid w:val="004547D6"/>
    <w:rsid w:val="004551B2"/>
    <w:rsid w:val="00455226"/>
    <w:rsid w:val="00455378"/>
    <w:rsid w:val="004559C4"/>
    <w:rsid w:val="00456B21"/>
    <w:rsid w:val="00456B81"/>
    <w:rsid w:val="004574B4"/>
    <w:rsid w:val="004604DC"/>
    <w:rsid w:val="004605F2"/>
    <w:rsid w:val="0046088B"/>
    <w:rsid w:val="00461AF6"/>
    <w:rsid w:val="00461C58"/>
    <w:rsid w:val="00462E5F"/>
    <w:rsid w:val="0046336E"/>
    <w:rsid w:val="00463CDD"/>
    <w:rsid w:val="004654A9"/>
    <w:rsid w:val="00465B3B"/>
    <w:rsid w:val="004662F0"/>
    <w:rsid w:val="004665A9"/>
    <w:rsid w:val="00466C8E"/>
    <w:rsid w:val="00466ED2"/>
    <w:rsid w:val="00466FFB"/>
    <w:rsid w:val="00470A35"/>
    <w:rsid w:val="0047161B"/>
    <w:rsid w:val="00471910"/>
    <w:rsid w:val="00471C67"/>
    <w:rsid w:val="00471D88"/>
    <w:rsid w:val="004720EC"/>
    <w:rsid w:val="0047275E"/>
    <w:rsid w:val="00472AEE"/>
    <w:rsid w:val="004732A0"/>
    <w:rsid w:val="0047358F"/>
    <w:rsid w:val="0047380D"/>
    <w:rsid w:val="004749E9"/>
    <w:rsid w:val="00474B28"/>
    <w:rsid w:val="00474B84"/>
    <w:rsid w:val="00474DAA"/>
    <w:rsid w:val="00474ED6"/>
    <w:rsid w:val="00475B1A"/>
    <w:rsid w:val="00475C75"/>
    <w:rsid w:val="00475E2A"/>
    <w:rsid w:val="004769BE"/>
    <w:rsid w:val="00476EF2"/>
    <w:rsid w:val="00477041"/>
    <w:rsid w:val="0048020D"/>
    <w:rsid w:val="0048083D"/>
    <w:rsid w:val="00481109"/>
    <w:rsid w:val="00481BC0"/>
    <w:rsid w:val="00481E15"/>
    <w:rsid w:val="00486185"/>
    <w:rsid w:val="00486DAC"/>
    <w:rsid w:val="00487569"/>
    <w:rsid w:val="00487B83"/>
    <w:rsid w:val="0049081A"/>
    <w:rsid w:val="00491511"/>
    <w:rsid w:val="00492596"/>
    <w:rsid w:val="00493D9B"/>
    <w:rsid w:val="004943D1"/>
    <w:rsid w:val="0049481A"/>
    <w:rsid w:val="00494B46"/>
    <w:rsid w:val="00494DAF"/>
    <w:rsid w:val="00495F0B"/>
    <w:rsid w:val="00496E0B"/>
    <w:rsid w:val="00496EEB"/>
    <w:rsid w:val="004A1A4E"/>
    <w:rsid w:val="004A1E9E"/>
    <w:rsid w:val="004A2B61"/>
    <w:rsid w:val="004A2F5D"/>
    <w:rsid w:val="004A3BB5"/>
    <w:rsid w:val="004A3E15"/>
    <w:rsid w:val="004A56E5"/>
    <w:rsid w:val="004A5770"/>
    <w:rsid w:val="004A7DC2"/>
    <w:rsid w:val="004B047B"/>
    <w:rsid w:val="004B1380"/>
    <w:rsid w:val="004B1E04"/>
    <w:rsid w:val="004B20F3"/>
    <w:rsid w:val="004B2368"/>
    <w:rsid w:val="004B4195"/>
    <w:rsid w:val="004B44EB"/>
    <w:rsid w:val="004B4D04"/>
    <w:rsid w:val="004B6A8B"/>
    <w:rsid w:val="004B6AC7"/>
    <w:rsid w:val="004B6DD1"/>
    <w:rsid w:val="004B7FF8"/>
    <w:rsid w:val="004C050D"/>
    <w:rsid w:val="004C0723"/>
    <w:rsid w:val="004C0A2E"/>
    <w:rsid w:val="004C11C8"/>
    <w:rsid w:val="004C12AA"/>
    <w:rsid w:val="004C16D6"/>
    <w:rsid w:val="004C2162"/>
    <w:rsid w:val="004C2C7A"/>
    <w:rsid w:val="004C3347"/>
    <w:rsid w:val="004C3941"/>
    <w:rsid w:val="004C398A"/>
    <w:rsid w:val="004C3C1E"/>
    <w:rsid w:val="004C537B"/>
    <w:rsid w:val="004C6097"/>
    <w:rsid w:val="004C6B98"/>
    <w:rsid w:val="004D0F15"/>
    <w:rsid w:val="004D13E2"/>
    <w:rsid w:val="004D1A94"/>
    <w:rsid w:val="004D2415"/>
    <w:rsid w:val="004D284C"/>
    <w:rsid w:val="004D2BD3"/>
    <w:rsid w:val="004D3274"/>
    <w:rsid w:val="004D34B0"/>
    <w:rsid w:val="004D36E6"/>
    <w:rsid w:val="004D40A2"/>
    <w:rsid w:val="004D48E3"/>
    <w:rsid w:val="004D4AC3"/>
    <w:rsid w:val="004D66B3"/>
    <w:rsid w:val="004D7C1C"/>
    <w:rsid w:val="004E1A57"/>
    <w:rsid w:val="004E2497"/>
    <w:rsid w:val="004E440B"/>
    <w:rsid w:val="004E44E6"/>
    <w:rsid w:val="004E47E6"/>
    <w:rsid w:val="004E598A"/>
    <w:rsid w:val="004E5A7D"/>
    <w:rsid w:val="004E6785"/>
    <w:rsid w:val="004E7075"/>
    <w:rsid w:val="004E7D0F"/>
    <w:rsid w:val="004E7E6F"/>
    <w:rsid w:val="004F0010"/>
    <w:rsid w:val="004F07F1"/>
    <w:rsid w:val="004F08E4"/>
    <w:rsid w:val="004F2BAF"/>
    <w:rsid w:val="004F365C"/>
    <w:rsid w:val="004F3974"/>
    <w:rsid w:val="004F43BF"/>
    <w:rsid w:val="004F4411"/>
    <w:rsid w:val="004F4DBF"/>
    <w:rsid w:val="004F6814"/>
    <w:rsid w:val="004F719B"/>
    <w:rsid w:val="004F763E"/>
    <w:rsid w:val="004F7C17"/>
    <w:rsid w:val="004F7D78"/>
    <w:rsid w:val="00500406"/>
    <w:rsid w:val="00500565"/>
    <w:rsid w:val="00500C63"/>
    <w:rsid w:val="00501745"/>
    <w:rsid w:val="00501874"/>
    <w:rsid w:val="00501A8D"/>
    <w:rsid w:val="005020FE"/>
    <w:rsid w:val="0050297F"/>
    <w:rsid w:val="00502BA1"/>
    <w:rsid w:val="005031F0"/>
    <w:rsid w:val="00503648"/>
    <w:rsid w:val="0050371C"/>
    <w:rsid w:val="00504FC6"/>
    <w:rsid w:val="0050581C"/>
    <w:rsid w:val="00505B30"/>
    <w:rsid w:val="00506299"/>
    <w:rsid w:val="00506572"/>
    <w:rsid w:val="00506AA6"/>
    <w:rsid w:val="00507820"/>
    <w:rsid w:val="0050783A"/>
    <w:rsid w:val="00510104"/>
    <w:rsid w:val="005105AC"/>
    <w:rsid w:val="00510EC8"/>
    <w:rsid w:val="005129E8"/>
    <w:rsid w:val="00512C0F"/>
    <w:rsid w:val="00512CEB"/>
    <w:rsid w:val="00512D9A"/>
    <w:rsid w:val="00512FB9"/>
    <w:rsid w:val="00513326"/>
    <w:rsid w:val="005136A3"/>
    <w:rsid w:val="00514D68"/>
    <w:rsid w:val="00515D4C"/>
    <w:rsid w:val="00516A78"/>
    <w:rsid w:val="005177EA"/>
    <w:rsid w:val="00517B7D"/>
    <w:rsid w:val="00520714"/>
    <w:rsid w:val="00520B56"/>
    <w:rsid w:val="00521276"/>
    <w:rsid w:val="00521687"/>
    <w:rsid w:val="00522D28"/>
    <w:rsid w:val="005232A9"/>
    <w:rsid w:val="00525D26"/>
    <w:rsid w:val="00526B2B"/>
    <w:rsid w:val="005270BA"/>
    <w:rsid w:val="005277CC"/>
    <w:rsid w:val="00527E84"/>
    <w:rsid w:val="0053033E"/>
    <w:rsid w:val="00530D4B"/>
    <w:rsid w:val="005327B1"/>
    <w:rsid w:val="00532886"/>
    <w:rsid w:val="00532D1C"/>
    <w:rsid w:val="00533D3B"/>
    <w:rsid w:val="005365F8"/>
    <w:rsid w:val="00536C32"/>
    <w:rsid w:val="00536F48"/>
    <w:rsid w:val="00537858"/>
    <w:rsid w:val="00537C41"/>
    <w:rsid w:val="00540622"/>
    <w:rsid w:val="005406B8"/>
    <w:rsid w:val="00541020"/>
    <w:rsid w:val="005419FB"/>
    <w:rsid w:val="00541F40"/>
    <w:rsid w:val="00541F5A"/>
    <w:rsid w:val="00542F98"/>
    <w:rsid w:val="00542FAF"/>
    <w:rsid w:val="00543070"/>
    <w:rsid w:val="005434EF"/>
    <w:rsid w:val="0054365C"/>
    <w:rsid w:val="00543777"/>
    <w:rsid w:val="005440D4"/>
    <w:rsid w:val="00544617"/>
    <w:rsid w:val="0054490F"/>
    <w:rsid w:val="0054524D"/>
    <w:rsid w:val="00546C2B"/>
    <w:rsid w:val="00546F10"/>
    <w:rsid w:val="00547CEB"/>
    <w:rsid w:val="00550A37"/>
    <w:rsid w:val="00551116"/>
    <w:rsid w:val="005517E7"/>
    <w:rsid w:val="00552045"/>
    <w:rsid w:val="0055228A"/>
    <w:rsid w:val="00552963"/>
    <w:rsid w:val="00553500"/>
    <w:rsid w:val="00555145"/>
    <w:rsid w:val="00555C33"/>
    <w:rsid w:val="00555F6A"/>
    <w:rsid w:val="00557165"/>
    <w:rsid w:val="0055728A"/>
    <w:rsid w:val="005576E1"/>
    <w:rsid w:val="00557854"/>
    <w:rsid w:val="00557A86"/>
    <w:rsid w:val="00560C40"/>
    <w:rsid w:val="00560FAB"/>
    <w:rsid w:val="00561807"/>
    <w:rsid w:val="00562A94"/>
    <w:rsid w:val="00564081"/>
    <w:rsid w:val="005652B9"/>
    <w:rsid w:val="005660A8"/>
    <w:rsid w:val="0056683A"/>
    <w:rsid w:val="005675CD"/>
    <w:rsid w:val="005677B4"/>
    <w:rsid w:val="00570E8B"/>
    <w:rsid w:val="0057182B"/>
    <w:rsid w:val="00573781"/>
    <w:rsid w:val="00573C5F"/>
    <w:rsid w:val="005740F9"/>
    <w:rsid w:val="00574562"/>
    <w:rsid w:val="005747CF"/>
    <w:rsid w:val="00574B54"/>
    <w:rsid w:val="00575262"/>
    <w:rsid w:val="00575947"/>
    <w:rsid w:val="00575B2A"/>
    <w:rsid w:val="00575CCC"/>
    <w:rsid w:val="005761CE"/>
    <w:rsid w:val="00576318"/>
    <w:rsid w:val="005778B3"/>
    <w:rsid w:val="00580E67"/>
    <w:rsid w:val="00580EED"/>
    <w:rsid w:val="005819D4"/>
    <w:rsid w:val="00581C7C"/>
    <w:rsid w:val="00581CF8"/>
    <w:rsid w:val="00583039"/>
    <w:rsid w:val="00583B47"/>
    <w:rsid w:val="005846B7"/>
    <w:rsid w:val="00584909"/>
    <w:rsid w:val="005853FF"/>
    <w:rsid w:val="005865CC"/>
    <w:rsid w:val="00586A6C"/>
    <w:rsid w:val="00586C1D"/>
    <w:rsid w:val="00586C7E"/>
    <w:rsid w:val="00587643"/>
    <w:rsid w:val="00590130"/>
    <w:rsid w:val="005903FB"/>
    <w:rsid w:val="0059050A"/>
    <w:rsid w:val="00592F3B"/>
    <w:rsid w:val="00593FF4"/>
    <w:rsid w:val="0059402F"/>
    <w:rsid w:val="00594863"/>
    <w:rsid w:val="0059787A"/>
    <w:rsid w:val="005A008A"/>
    <w:rsid w:val="005A1039"/>
    <w:rsid w:val="005A169D"/>
    <w:rsid w:val="005A1BB6"/>
    <w:rsid w:val="005A2EB6"/>
    <w:rsid w:val="005A35C2"/>
    <w:rsid w:val="005A3CBD"/>
    <w:rsid w:val="005A3FC9"/>
    <w:rsid w:val="005A4540"/>
    <w:rsid w:val="005A47B1"/>
    <w:rsid w:val="005A49C3"/>
    <w:rsid w:val="005A4F43"/>
    <w:rsid w:val="005A52B2"/>
    <w:rsid w:val="005A57F5"/>
    <w:rsid w:val="005A583A"/>
    <w:rsid w:val="005A5AA2"/>
    <w:rsid w:val="005A5DF1"/>
    <w:rsid w:val="005A7140"/>
    <w:rsid w:val="005A7A43"/>
    <w:rsid w:val="005B1060"/>
    <w:rsid w:val="005B15E6"/>
    <w:rsid w:val="005B180F"/>
    <w:rsid w:val="005B19E3"/>
    <w:rsid w:val="005B1F97"/>
    <w:rsid w:val="005B44B2"/>
    <w:rsid w:val="005B4633"/>
    <w:rsid w:val="005B495C"/>
    <w:rsid w:val="005B49EF"/>
    <w:rsid w:val="005B4E26"/>
    <w:rsid w:val="005B4EC4"/>
    <w:rsid w:val="005B4ECA"/>
    <w:rsid w:val="005B5301"/>
    <w:rsid w:val="005B5991"/>
    <w:rsid w:val="005B6927"/>
    <w:rsid w:val="005B77AE"/>
    <w:rsid w:val="005C095F"/>
    <w:rsid w:val="005C1231"/>
    <w:rsid w:val="005C1BF3"/>
    <w:rsid w:val="005C4134"/>
    <w:rsid w:val="005C43D4"/>
    <w:rsid w:val="005C4EA7"/>
    <w:rsid w:val="005C5C17"/>
    <w:rsid w:val="005C6204"/>
    <w:rsid w:val="005C6776"/>
    <w:rsid w:val="005C6C6C"/>
    <w:rsid w:val="005C6CCC"/>
    <w:rsid w:val="005C7334"/>
    <w:rsid w:val="005C78E6"/>
    <w:rsid w:val="005D0BB5"/>
    <w:rsid w:val="005D15DE"/>
    <w:rsid w:val="005D1FFE"/>
    <w:rsid w:val="005D2027"/>
    <w:rsid w:val="005D2782"/>
    <w:rsid w:val="005D322A"/>
    <w:rsid w:val="005D3ACE"/>
    <w:rsid w:val="005D41D1"/>
    <w:rsid w:val="005D634A"/>
    <w:rsid w:val="005D67A6"/>
    <w:rsid w:val="005D6A95"/>
    <w:rsid w:val="005D758F"/>
    <w:rsid w:val="005D77BC"/>
    <w:rsid w:val="005E0191"/>
    <w:rsid w:val="005E07F5"/>
    <w:rsid w:val="005E0C38"/>
    <w:rsid w:val="005E2A94"/>
    <w:rsid w:val="005E4712"/>
    <w:rsid w:val="005E47EE"/>
    <w:rsid w:val="005E4BF5"/>
    <w:rsid w:val="005E5EAE"/>
    <w:rsid w:val="005E609F"/>
    <w:rsid w:val="005E6617"/>
    <w:rsid w:val="005E6725"/>
    <w:rsid w:val="005F181B"/>
    <w:rsid w:val="005F1B2A"/>
    <w:rsid w:val="005F2927"/>
    <w:rsid w:val="005F4022"/>
    <w:rsid w:val="005F4302"/>
    <w:rsid w:val="005F43C5"/>
    <w:rsid w:val="005F456E"/>
    <w:rsid w:val="005F4F83"/>
    <w:rsid w:val="005F50AA"/>
    <w:rsid w:val="005F583C"/>
    <w:rsid w:val="005F584D"/>
    <w:rsid w:val="005F5DD9"/>
    <w:rsid w:val="005F6029"/>
    <w:rsid w:val="005F72D7"/>
    <w:rsid w:val="005F7ADB"/>
    <w:rsid w:val="006008E0"/>
    <w:rsid w:val="006008FC"/>
    <w:rsid w:val="00600D25"/>
    <w:rsid w:val="00601706"/>
    <w:rsid w:val="00601D33"/>
    <w:rsid w:val="0060218B"/>
    <w:rsid w:val="00602199"/>
    <w:rsid w:val="00602EFC"/>
    <w:rsid w:val="006034C4"/>
    <w:rsid w:val="0060358B"/>
    <w:rsid w:val="006038EC"/>
    <w:rsid w:val="00605F05"/>
    <w:rsid w:val="00607870"/>
    <w:rsid w:val="00610156"/>
    <w:rsid w:val="00610C0C"/>
    <w:rsid w:val="00611113"/>
    <w:rsid w:val="006115ED"/>
    <w:rsid w:val="006118E5"/>
    <w:rsid w:val="00611D8E"/>
    <w:rsid w:val="0061232F"/>
    <w:rsid w:val="00612378"/>
    <w:rsid w:val="00615876"/>
    <w:rsid w:val="00616105"/>
    <w:rsid w:val="00616FF2"/>
    <w:rsid w:val="006208D1"/>
    <w:rsid w:val="00620F55"/>
    <w:rsid w:val="00621244"/>
    <w:rsid w:val="00622240"/>
    <w:rsid w:val="00624051"/>
    <w:rsid w:val="0062468A"/>
    <w:rsid w:val="00624D2B"/>
    <w:rsid w:val="00624E9D"/>
    <w:rsid w:val="006260DC"/>
    <w:rsid w:val="00626103"/>
    <w:rsid w:val="006263DA"/>
    <w:rsid w:val="006264B7"/>
    <w:rsid w:val="00627338"/>
    <w:rsid w:val="00630368"/>
    <w:rsid w:val="006321A8"/>
    <w:rsid w:val="00632CE2"/>
    <w:rsid w:val="00633DF1"/>
    <w:rsid w:val="00634EFC"/>
    <w:rsid w:val="00634FA7"/>
    <w:rsid w:val="00635BD3"/>
    <w:rsid w:val="00636335"/>
    <w:rsid w:val="00636BEA"/>
    <w:rsid w:val="00640683"/>
    <w:rsid w:val="0064182A"/>
    <w:rsid w:val="00641A7E"/>
    <w:rsid w:val="00643E16"/>
    <w:rsid w:val="006446F2"/>
    <w:rsid w:val="00644AC5"/>
    <w:rsid w:val="00645C33"/>
    <w:rsid w:val="00646D7A"/>
    <w:rsid w:val="00646DE1"/>
    <w:rsid w:val="00647FFB"/>
    <w:rsid w:val="00650926"/>
    <w:rsid w:val="006530E7"/>
    <w:rsid w:val="0065328F"/>
    <w:rsid w:val="0065369E"/>
    <w:rsid w:val="006550EB"/>
    <w:rsid w:val="00655124"/>
    <w:rsid w:val="006556F8"/>
    <w:rsid w:val="00655F08"/>
    <w:rsid w:val="00656F3E"/>
    <w:rsid w:val="00657C5E"/>
    <w:rsid w:val="00660A8F"/>
    <w:rsid w:val="00662699"/>
    <w:rsid w:val="00663E33"/>
    <w:rsid w:val="00665E46"/>
    <w:rsid w:val="006669C9"/>
    <w:rsid w:val="00666FB0"/>
    <w:rsid w:val="006678C0"/>
    <w:rsid w:val="00667903"/>
    <w:rsid w:val="00667A0C"/>
    <w:rsid w:val="00670938"/>
    <w:rsid w:val="00671A8A"/>
    <w:rsid w:val="00672515"/>
    <w:rsid w:val="00674192"/>
    <w:rsid w:val="006744DA"/>
    <w:rsid w:val="00674CE9"/>
    <w:rsid w:val="00675C93"/>
    <w:rsid w:val="00675E90"/>
    <w:rsid w:val="00676D8D"/>
    <w:rsid w:val="00676ED1"/>
    <w:rsid w:val="00676FC9"/>
    <w:rsid w:val="006775D2"/>
    <w:rsid w:val="0068395F"/>
    <w:rsid w:val="006842CE"/>
    <w:rsid w:val="00684C67"/>
    <w:rsid w:val="00685EAD"/>
    <w:rsid w:val="00686199"/>
    <w:rsid w:val="00687F32"/>
    <w:rsid w:val="00687FF1"/>
    <w:rsid w:val="00692036"/>
    <w:rsid w:val="00692214"/>
    <w:rsid w:val="0069253D"/>
    <w:rsid w:val="006933FB"/>
    <w:rsid w:val="00693A1B"/>
    <w:rsid w:val="00695134"/>
    <w:rsid w:val="00696A13"/>
    <w:rsid w:val="00697471"/>
    <w:rsid w:val="006977DC"/>
    <w:rsid w:val="00697C21"/>
    <w:rsid w:val="006A006D"/>
    <w:rsid w:val="006A01CB"/>
    <w:rsid w:val="006A0889"/>
    <w:rsid w:val="006A1D69"/>
    <w:rsid w:val="006A1EFE"/>
    <w:rsid w:val="006A2C8F"/>
    <w:rsid w:val="006A49D0"/>
    <w:rsid w:val="006A63E0"/>
    <w:rsid w:val="006A7192"/>
    <w:rsid w:val="006A7600"/>
    <w:rsid w:val="006A7DBA"/>
    <w:rsid w:val="006B1202"/>
    <w:rsid w:val="006B1747"/>
    <w:rsid w:val="006B1D06"/>
    <w:rsid w:val="006B1EC3"/>
    <w:rsid w:val="006B2665"/>
    <w:rsid w:val="006B27DF"/>
    <w:rsid w:val="006B2982"/>
    <w:rsid w:val="006B2FF1"/>
    <w:rsid w:val="006B31F8"/>
    <w:rsid w:val="006B350E"/>
    <w:rsid w:val="006B4457"/>
    <w:rsid w:val="006B631D"/>
    <w:rsid w:val="006B68F3"/>
    <w:rsid w:val="006B701E"/>
    <w:rsid w:val="006B7594"/>
    <w:rsid w:val="006B78A3"/>
    <w:rsid w:val="006B7C09"/>
    <w:rsid w:val="006C1D95"/>
    <w:rsid w:val="006C2D97"/>
    <w:rsid w:val="006C519E"/>
    <w:rsid w:val="006C548E"/>
    <w:rsid w:val="006C6738"/>
    <w:rsid w:val="006C6C7B"/>
    <w:rsid w:val="006C6DAF"/>
    <w:rsid w:val="006C7154"/>
    <w:rsid w:val="006C727B"/>
    <w:rsid w:val="006C77D6"/>
    <w:rsid w:val="006D0035"/>
    <w:rsid w:val="006D074A"/>
    <w:rsid w:val="006D07B0"/>
    <w:rsid w:val="006D0BBF"/>
    <w:rsid w:val="006D1805"/>
    <w:rsid w:val="006D2B6F"/>
    <w:rsid w:val="006D47A6"/>
    <w:rsid w:val="006D49C5"/>
    <w:rsid w:val="006D4D8B"/>
    <w:rsid w:val="006D5264"/>
    <w:rsid w:val="006D550A"/>
    <w:rsid w:val="006D5E60"/>
    <w:rsid w:val="006D6451"/>
    <w:rsid w:val="006D71E8"/>
    <w:rsid w:val="006D743C"/>
    <w:rsid w:val="006D766F"/>
    <w:rsid w:val="006E1BFB"/>
    <w:rsid w:val="006E3294"/>
    <w:rsid w:val="006E3815"/>
    <w:rsid w:val="006E4278"/>
    <w:rsid w:val="006E4A4F"/>
    <w:rsid w:val="006E5228"/>
    <w:rsid w:val="006E6463"/>
    <w:rsid w:val="006E7860"/>
    <w:rsid w:val="006F10D6"/>
    <w:rsid w:val="006F1ADD"/>
    <w:rsid w:val="006F47BD"/>
    <w:rsid w:val="006F4F8F"/>
    <w:rsid w:val="006F5739"/>
    <w:rsid w:val="006F68E8"/>
    <w:rsid w:val="006F723F"/>
    <w:rsid w:val="006F7E87"/>
    <w:rsid w:val="007008E6"/>
    <w:rsid w:val="007014B4"/>
    <w:rsid w:val="0070268A"/>
    <w:rsid w:val="00702887"/>
    <w:rsid w:val="00702ED9"/>
    <w:rsid w:val="00703641"/>
    <w:rsid w:val="007039C4"/>
    <w:rsid w:val="007048BC"/>
    <w:rsid w:val="00705262"/>
    <w:rsid w:val="0070535B"/>
    <w:rsid w:val="00705AFE"/>
    <w:rsid w:val="007069DF"/>
    <w:rsid w:val="00706ED1"/>
    <w:rsid w:val="00707362"/>
    <w:rsid w:val="00707F12"/>
    <w:rsid w:val="0071073F"/>
    <w:rsid w:val="00710AC5"/>
    <w:rsid w:val="00710FE3"/>
    <w:rsid w:val="00711322"/>
    <w:rsid w:val="00712E6A"/>
    <w:rsid w:val="00713231"/>
    <w:rsid w:val="00715986"/>
    <w:rsid w:val="0071630D"/>
    <w:rsid w:val="00716B87"/>
    <w:rsid w:val="0071744A"/>
    <w:rsid w:val="0071769F"/>
    <w:rsid w:val="00721899"/>
    <w:rsid w:val="00721A1D"/>
    <w:rsid w:val="0072228C"/>
    <w:rsid w:val="0072500A"/>
    <w:rsid w:val="007254C9"/>
    <w:rsid w:val="00725AF5"/>
    <w:rsid w:val="00725C4F"/>
    <w:rsid w:val="00725FCD"/>
    <w:rsid w:val="007264FA"/>
    <w:rsid w:val="007311D4"/>
    <w:rsid w:val="0073328D"/>
    <w:rsid w:val="00733CBD"/>
    <w:rsid w:val="00734446"/>
    <w:rsid w:val="007344B1"/>
    <w:rsid w:val="00735568"/>
    <w:rsid w:val="007359D3"/>
    <w:rsid w:val="00735FBA"/>
    <w:rsid w:val="00737777"/>
    <w:rsid w:val="00737D6F"/>
    <w:rsid w:val="00741AD2"/>
    <w:rsid w:val="00741ED0"/>
    <w:rsid w:val="0074231D"/>
    <w:rsid w:val="0074266A"/>
    <w:rsid w:val="00745309"/>
    <w:rsid w:val="0074627C"/>
    <w:rsid w:val="00746BDD"/>
    <w:rsid w:val="00746CAB"/>
    <w:rsid w:val="007470A3"/>
    <w:rsid w:val="007509C3"/>
    <w:rsid w:val="00753388"/>
    <w:rsid w:val="0075358D"/>
    <w:rsid w:val="00753BDE"/>
    <w:rsid w:val="00754C18"/>
    <w:rsid w:val="00755CE9"/>
    <w:rsid w:val="00756312"/>
    <w:rsid w:val="00756DDF"/>
    <w:rsid w:val="00757829"/>
    <w:rsid w:val="00757CDF"/>
    <w:rsid w:val="00757D94"/>
    <w:rsid w:val="00760B28"/>
    <w:rsid w:val="007635BC"/>
    <w:rsid w:val="00763AAC"/>
    <w:rsid w:val="00763B7D"/>
    <w:rsid w:val="00764BAB"/>
    <w:rsid w:val="00765533"/>
    <w:rsid w:val="00765F33"/>
    <w:rsid w:val="007673C3"/>
    <w:rsid w:val="00767553"/>
    <w:rsid w:val="00767C83"/>
    <w:rsid w:val="0077027E"/>
    <w:rsid w:val="0077073C"/>
    <w:rsid w:val="00770867"/>
    <w:rsid w:val="00771356"/>
    <w:rsid w:val="00771825"/>
    <w:rsid w:val="00772B68"/>
    <w:rsid w:val="00772BE2"/>
    <w:rsid w:val="007737CC"/>
    <w:rsid w:val="0077411A"/>
    <w:rsid w:val="007743EF"/>
    <w:rsid w:val="007765E3"/>
    <w:rsid w:val="007777A8"/>
    <w:rsid w:val="00780396"/>
    <w:rsid w:val="00780BC6"/>
    <w:rsid w:val="00781081"/>
    <w:rsid w:val="00781C72"/>
    <w:rsid w:val="007822D5"/>
    <w:rsid w:val="00782684"/>
    <w:rsid w:val="00782DBA"/>
    <w:rsid w:val="00783482"/>
    <w:rsid w:val="00783775"/>
    <w:rsid w:val="007844DD"/>
    <w:rsid w:val="00784E9B"/>
    <w:rsid w:val="00785492"/>
    <w:rsid w:val="00786642"/>
    <w:rsid w:val="00786CF4"/>
    <w:rsid w:val="00786D80"/>
    <w:rsid w:val="00786DE3"/>
    <w:rsid w:val="00792207"/>
    <w:rsid w:val="00792506"/>
    <w:rsid w:val="00792EC8"/>
    <w:rsid w:val="00793A89"/>
    <w:rsid w:val="007948E0"/>
    <w:rsid w:val="00795930"/>
    <w:rsid w:val="007964BF"/>
    <w:rsid w:val="00796B4A"/>
    <w:rsid w:val="00796FA6"/>
    <w:rsid w:val="0079793E"/>
    <w:rsid w:val="007A0092"/>
    <w:rsid w:val="007A0104"/>
    <w:rsid w:val="007A0315"/>
    <w:rsid w:val="007A0F4C"/>
    <w:rsid w:val="007A28B5"/>
    <w:rsid w:val="007A2ECB"/>
    <w:rsid w:val="007A410C"/>
    <w:rsid w:val="007A484F"/>
    <w:rsid w:val="007A4D88"/>
    <w:rsid w:val="007A5D7C"/>
    <w:rsid w:val="007A7953"/>
    <w:rsid w:val="007A7AA8"/>
    <w:rsid w:val="007B009D"/>
    <w:rsid w:val="007B0656"/>
    <w:rsid w:val="007B10B5"/>
    <w:rsid w:val="007B1966"/>
    <w:rsid w:val="007B38CA"/>
    <w:rsid w:val="007B3B13"/>
    <w:rsid w:val="007B666E"/>
    <w:rsid w:val="007B69E9"/>
    <w:rsid w:val="007B6D69"/>
    <w:rsid w:val="007B70EF"/>
    <w:rsid w:val="007B73DF"/>
    <w:rsid w:val="007B7F45"/>
    <w:rsid w:val="007C1295"/>
    <w:rsid w:val="007C4F0E"/>
    <w:rsid w:val="007C54EE"/>
    <w:rsid w:val="007C73AA"/>
    <w:rsid w:val="007C745D"/>
    <w:rsid w:val="007D01B7"/>
    <w:rsid w:val="007D0458"/>
    <w:rsid w:val="007D04A4"/>
    <w:rsid w:val="007D12D2"/>
    <w:rsid w:val="007D2E9A"/>
    <w:rsid w:val="007D33D7"/>
    <w:rsid w:val="007D3DFA"/>
    <w:rsid w:val="007D4A25"/>
    <w:rsid w:val="007D4D77"/>
    <w:rsid w:val="007D5688"/>
    <w:rsid w:val="007D5C0B"/>
    <w:rsid w:val="007D5FA3"/>
    <w:rsid w:val="007D66E1"/>
    <w:rsid w:val="007E068B"/>
    <w:rsid w:val="007E0987"/>
    <w:rsid w:val="007E120F"/>
    <w:rsid w:val="007E21B5"/>
    <w:rsid w:val="007E2665"/>
    <w:rsid w:val="007E2B30"/>
    <w:rsid w:val="007E4397"/>
    <w:rsid w:val="007E444B"/>
    <w:rsid w:val="007E482D"/>
    <w:rsid w:val="007E56F3"/>
    <w:rsid w:val="007E63E8"/>
    <w:rsid w:val="007F0252"/>
    <w:rsid w:val="007F0B5C"/>
    <w:rsid w:val="007F126F"/>
    <w:rsid w:val="007F218A"/>
    <w:rsid w:val="007F3BE8"/>
    <w:rsid w:val="007F3CCE"/>
    <w:rsid w:val="007F4380"/>
    <w:rsid w:val="007F483E"/>
    <w:rsid w:val="007F658B"/>
    <w:rsid w:val="007F6977"/>
    <w:rsid w:val="007F7100"/>
    <w:rsid w:val="007F7881"/>
    <w:rsid w:val="008017CD"/>
    <w:rsid w:val="00803C9B"/>
    <w:rsid w:val="00803E2A"/>
    <w:rsid w:val="008042BC"/>
    <w:rsid w:val="0080577C"/>
    <w:rsid w:val="008057FD"/>
    <w:rsid w:val="00805D8C"/>
    <w:rsid w:val="008068FB"/>
    <w:rsid w:val="00806A00"/>
    <w:rsid w:val="00806B00"/>
    <w:rsid w:val="00806FAC"/>
    <w:rsid w:val="00807782"/>
    <w:rsid w:val="0080787B"/>
    <w:rsid w:val="00810E17"/>
    <w:rsid w:val="00811E57"/>
    <w:rsid w:val="00813968"/>
    <w:rsid w:val="008144AC"/>
    <w:rsid w:val="008147CF"/>
    <w:rsid w:val="00815B92"/>
    <w:rsid w:val="0081676F"/>
    <w:rsid w:val="008174AE"/>
    <w:rsid w:val="00817EC4"/>
    <w:rsid w:val="0082141E"/>
    <w:rsid w:val="00822A1E"/>
    <w:rsid w:val="00822E63"/>
    <w:rsid w:val="008232E8"/>
    <w:rsid w:val="00823921"/>
    <w:rsid w:val="00826742"/>
    <w:rsid w:val="008279CA"/>
    <w:rsid w:val="0083008E"/>
    <w:rsid w:val="00830709"/>
    <w:rsid w:val="008309D0"/>
    <w:rsid w:val="00831928"/>
    <w:rsid w:val="00831BBE"/>
    <w:rsid w:val="00831BC3"/>
    <w:rsid w:val="00832226"/>
    <w:rsid w:val="0083244A"/>
    <w:rsid w:val="008331AD"/>
    <w:rsid w:val="00833B6F"/>
    <w:rsid w:val="00833C6A"/>
    <w:rsid w:val="008351C5"/>
    <w:rsid w:val="00835341"/>
    <w:rsid w:val="00836923"/>
    <w:rsid w:val="00837284"/>
    <w:rsid w:val="00837733"/>
    <w:rsid w:val="00837BF9"/>
    <w:rsid w:val="008415C4"/>
    <w:rsid w:val="008416AC"/>
    <w:rsid w:val="00841911"/>
    <w:rsid w:val="008425CF"/>
    <w:rsid w:val="00842630"/>
    <w:rsid w:val="0084285A"/>
    <w:rsid w:val="00842B35"/>
    <w:rsid w:val="00843521"/>
    <w:rsid w:val="0084359F"/>
    <w:rsid w:val="00843685"/>
    <w:rsid w:val="00843F6A"/>
    <w:rsid w:val="00844163"/>
    <w:rsid w:val="008444ED"/>
    <w:rsid w:val="00844E85"/>
    <w:rsid w:val="0084554E"/>
    <w:rsid w:val="00845DFB"/>
    <w:rsid w:val="0084663C"/>
    <w:rsid w:val="008466B7"/>
    <w:rsid w:val="00847307"/>
    <w:rsid w:val="008504CA"/>
    <w:rsid w:val="0085058F"/>
    <w:rsid w:val="00851A33"/>
    <w:rsid w:val="00854B56"/>
    <w:rsid w:val="00854C52"/>
    <w:rsid w:val="00856E09"/>
    <w:rsid w:val="008605AA"/>
    <w:rsid w:val="008608DE"/>
    <w:rsid w:val="00861DF2"/>
    <w:rsid w:val="00862085"/>
    <w:rsid w:val="00862F1B"/>
    <w:rsid w:val="00863358"/>
    <w:rsid w:val="008635FD"/>
    <w:rsid w:val="00863C30"/>
    <w:rsid w:val="00864FC2"/>
    <w:rsid w:val="0086602D"/>
    <w:rsid w:val="00866FE4"/>
    <w:rsid w:val="0086790B"/>
    <w:rsid w:val="00867FE1"/>
    <w:rsid w:val="00873589"/>
    <w:rsid w:val="00874981"/>
    <w:rsid w:val="00874B67"/>
    <w:rsid w:val="00875155"/>
    <w:rsid w:val="008751D2"/>
    <w:rsid w:val="0087652E"/>
    <w:rsid w:val="00876CF2"/>
    <w:rsid w:val="00876E01"/>
    <w:rsid w:val="00876FA7"/>
    <w:rsid w:val="00877092"/>
    <w:rsid w:val="0087760A"/>
    <w:rsid w:val="00880F66"/>
    <w:rsid w:val="00881499"/>
    <w:rsid w:val="00881FD2"/>
    <w:rsid w:val="0088261C"/>
    <w:rsid w:val="00882E81"/>
    <w:rsid w:val="00883FEF"/>
    <w:rsid w:val="0088495C"/>
    <w:rsid w:val="00886349"/>
    <w:rsid w:val="008866FD"/>
    <w:rsid w:val="00886B1E"/>
    <w:rsid w:val="0088756E"/>
    <w:rsid w:val="00887931"/>
    <w:rsid w:val="008879DA"/>
    <w:rsid w:val="00887D9D"/>
    <w:rsid w:val="00887EC6"/>
    <w:rsid w:val="0089076F"/>
    <w:rsid w:val="0089228B"/>
    <w:rsid w:val="00894C1E"/>
    <w:rsid w:val="00895EFA"/>
    <w:rsid w:val="00895F67"/>
    <w:rsid w:val="00897077"/>
    <w:rsid w:val="0089731F"/>
    <w:rsid w:val="00897FDE"/>
    <w:rsid w:val="008A0BD2"/>
    <w:rsid w:val="008A2717"/>
    <w:rsid w:val="008A2A14"/>
    <w:rsid w:val="008A35BA"/>
    <w:rsid w:val="008A4295"/>
    <w:rsid w:val="008A5EEC"/>
    <w:rsid w:val="008A729D"/>
    <w:rsid w:val="008A7AFF"/>
    <w:rsid w:val="008B0AE3"/>
    <w:rsid w:val="008B124E"/>
    <w:rsid w:val="008B1581"/>
    <w:rsid w:val="008B15EE"/>
    <w:rsid w:val="008B195E"/>
    <w:rsid w:val="008B1A5B"/>
    <w:rsid w:val="008B24D4"/>
    <w:rsid w:val="008B317A"/>
    <w:rsid w:val="008B3BA3"/>
    <w:rsid w:val="008B42FF"/>
    <w:rsid w:val="008B434C"/>
    <w:rsid w:val="008B4A80"/>
    <w:rsid w:val="008B63A8"/>
    <w:rsid w:val="008B6E00"/>
    <w:rsid w:val="008B7952"/>
    <w:rsid w:val="008B7BED"/>
    <w:rsid w:val="008B7F84"/>
    <w:rsid w:val="008C071F"/>
    <w:rsid w:val="008C08A3"/>
    <w:rsid w:val="008C11AE"/>
    <w:rsid w:val="008C187B"/>
    <w:rsid w:val="008C1BAF"/>
    <w:rsid w:val="008C2326"/>
    <w:rsid w:val="008C381E"/>
    <w:rsid w:val="008C3886"/>
    <w:rsid w:val="008C4E88"/>
    <w:rsid w:val="008C5371"/>
    <w:rsid w:val="008C734F"/>
    <w:rsid w:val="008C73BB"/>
    <w:rsid w:val="008C74AF"/>
    <w:rsid w:val="008C7F3F"/>
    <w:rsid w:val="008D1BCC"/>
    <w:rsid w:val="008D2087"/>
    <w:rsid w:val="008D2525"/>
    <w:rsid w:val="008D3704"/>
    <w:rsid w:val="008D5D3A"/>
    <w:rsid w:val="008D68D4"/>
    <w:rsid w:val="008D7264"/>
    <w:rsid w:val="008D7CF3"/>
    <w:rsid w:val="008D7D27"/>
    <w:rsid w:val="008D7DAD"/>
    <w:rsid w:val="008D7EB3"/>
    <w:rsid w:val="008E0896"/>
    <w:rsid w:val="008E13F4"/>
    <w:rsid w:val="008E2622"/>
    <w:rsid w:val="008E348D"/>
    <w:rsid w:val="008E4989"/>
    <w:rsid w:val="008E49D9"/>
    <w:rsid w:val="008E5010"/>
    <w:rsid w:val="008E56BC"/>
    <w:rsid w:val="008E6A39"/>
    <w:rsid w:val="008E6D82"/>
    <w:rsid w:val="008E6E2C"/>
    <w:rsid w:val="008E6EDC"/>
    <w:rsid w:val="008E7143"/>
    <w:rsid w:val="008F0024"/>
    <w:rsid w:val="008F1BE2"/>
    <w:rsid w:val="008F1ED5"/>
    <w:rsid w:val="008F3316"/>
    <w:rsid w:val="008F3565"/>
    <w:rsid w:val="008F67B2"/>
    <w:rsid w:val="008F68A5"/>
    <w:rsid w:val="008F68CE"/>
    <w:rsid w:val="008F75A1"/>
    <w:rsid w:val="0090059A"/>
    <w:rsid w:val="009012ED"/>
    <w:rsid w:val="00901C8C"/>
    <w:rsid w:val="009043C1"/>
    <w:rsid w:val="00904AF4"/>
    <w:rsid w:val="00905EE2"/>
    <w:rsid w:val="00906526"/>
    <w:rsid w:val="00906690"/>
    <w:rsid w:val="00906D64"/>
    <w:rsid w:val="0090763A"/>
    <w:rsid w:val="00907641"/>
    <w:rsid w:val="00907F31"/>
    <w:rsid w:val="00911324"/>
    <w:rsid w:val="00911893"/>
    <w:rsid w:val="00911F10"/>
    <w:rsid w:val="009123EF"/>
    <w:rsid w:val="009127AC"/>
    <w:rsid w:val="00912933"/>
    <w:rsid w:val="009129BF"/>
    <w:rsid w:val="009150CF"/>
    <w:rsid w:val="00915BB2"/>
    <w:rsid w:val="00915E1B"/>
    <w:rsid w:val="00915F87"/>
    <w:rsid w:val="00916399"/>
    <w:rsid w:val="00916A22"/>
    <w:rsid w:val="00916C7E"/>
    <w:rsid w:val="00916D7D"/>
    <w:rsid w:val="00916F7F"/>
    <w:rsid w:val="00920D72"/>
    <w:rsid w:val="00921D7A"/>
    <w:rsid w:val="009220C5"/>
    <w:rsid w:val="0092245A"/>
    <w:rsid w:val="0092249C"/>
    <w:rsid w:val="009229FC"/>
    <w:rsid w:val="00923C58"/>
    <w:rsid w:val="00923FB2"/>
    <w:rsid w:val="009254FD"/>
    <w:rsid w:val="009259B6"/>
    <w:rsid w:val="00926CCE"/>
    <w:rsid w:val="0092725E"/>
    <w:rsid w:val="00927427"/>
    <w:rsid w:val="009279EA"/>
    <w:rsid w:val="00930BF9"/>
    <w:rsid w:val="00930CF7"/>
    <w:rsid w:val="00931188"/>
    <w:rsid w:val="009313FF"/>
    <w:rsid w:val="009320C4"/>
    <w:rsid w:val="00932708"/>
    <w:rsid w:val="0093284A"/>
    <w:rsid w:val="00932B03"/>
    <w:rsid w:val="00932E88"/>
    <w:rsid w:val="00933500"/>
    <w:rsid w:val="009335D3"/>
    <w:rsid w:val="009339EE"/>
    <w:rsid w:val="00933E5B"/>
    <w:rsid w:val="00934381"/>
    <w:rsid w:val="00934D9D"/>
    <w:rsid w:val="00935D57"/>
    <w:rsid w:val="00935F70"/>
    <w:rsid w:val="00936573"/>
    <w:rsid w:val="00937301"/>
    <w:rsid w:val="00937510"/>
    <w:rsid w:val="009402CF"/>
    <w:rsid w:val="00940372"/>
    <w:rsid w:val="0094073E"/>
    <w:rsid w:val="009410A2"/>
    <w:rsid w:val="0094367B"/>
    <w:rsid w:val="00943F75"/>
    <w:rsid w:val="00944CB6"/>
    <w:rsid w:val="0094505A"/>
    <w:rsid w:val="00945508"/>
    <w:rsid w:val="009460E4"/>
    <w:rsid w:val="00946A2B"/>
    <w:rsid w:val="00947051"/>
    <w:rsid w:val="00947BDA"/>
    <w:rsid w:val="00950B63"/>
    <w:rsid w:val="00950DD0"/>
    <w:rsid w:val="0095133F"/>
    <w:rsid w:val="00951383"/>
    <w:rsid w:val="009523AE"/>
    <w:rsid w:val="009528B6"/>
    <w:rsid w:val="00952991"/>
    <w:rsid w:val="0095319F"/>
    <w:rsid w:val="009533CB"/>
    <w:rsid w:val="009536EB"/>
    <w:rsid w:val="00954275"/>
    <w:rsid w:val="009546B4"/>
    <w:rsid w:val="009547F8"/>
    <w:rsid w:val="0095506E"/>
    <w:rsid w:val="0095596C"/>
    <w:rsid w:val="00956720"/>
    <w:rsid w:val="00957309"/>
    <w:rsid w:val="00957718"/>
    <w:rsid w:val="00957BFD"/>
    <w:rsid w:val="00957E40"/>
    <w:rsid w:val="009611E6"/>
    <w:rsid w:val="00961E8B"/>
    <w:rsid w:val="00962B84"/>
    <w:rsid w:val="00962F85"/>
    <w:rsid w:val="009633A0"/>
    <w:rsid w:val="00964A5C"/>
    <w:rsid w:val="00964BA8"/>
    <w:rsid w:val="009659DE"/>
    <w:rsid w:val="009662C5"/>
    <w:rsid w:val="00966389"/>
    <w:rsid w:val="009670FB"/>
    <w:rsid w:val="009673C7"/>
    <w:rsid w:val="009679F9"/>
    <w:rsid w:val="00970C56"/>
    <w:rsid w:val="00971566"/>
    <w:rsid w:val="00971714"/>
    <w:rsid w:val="009719FD"/>
    <w:rsid w:val="00973FE0"/>
    <w:rsid w:val="0097455F"/>
    <w:rsid w:val="009754E9"/>
    <w:rsid w:val="0097581A"/>
    <w:rsid w:val="00976823"/>
    <w:rsid w:val="00976E7F"/>
    <w:rsid w:val="0098062E"/>
    <w:rsid w:val="0098267C"/>
    <w:rsid w:val="00982D08"/>
    <w:rsid w:val="00982F15"/>
    <w:rsid w:val="00983FE9"/>
    <w:rsid w:val="00984E09"/>
    <w:rsid w:val="009851C4"/>
    <w:rsid w:val="00985872"/>
    <w:rsid w:val="009860AD"/>
    <w:rsid w:val="009867B6"/>
    <w:rsid w:val="00986883"/>
    <w:rsid w:val="00987DA6"/>
    <w:rsid w:val="009911C8"/>
    <w:rsid w:val="00993B6A"/>
    <w:rsid w:val="00995EEC"/>
    <w:rsid w:val="00995FAA"/>
    <w:rsid w:val="00996EE8"/>
    <w:rsid w:val="009A2106"/>
    <w:rsid w:val="009A2171"/>
    <w:rsid w:val="009A3963"/>
    <w:rsid w:val="009A3AA1"/>
    <w:rsid w:val="009A5937"/>
    <w:rsid w:val="009A5EB0"/>
    <w:rsid w:val="009A6F56"/>
    <w:rsid w:val="009A7817"/>
    <w:rsid w:val="009B02DA"/>
    <w:rsid w:val="009B0FEE"/>
    <w:rsid w:val="009B19AE"/>
    <w:rsid w:val="009B31D2"/>
    <w:rsid w:val="009B31D7"/>
    <w:rsid w:val="009B320F"/>
    <w:rsid w:val="009B5B31"/>
    <w:rsid w:val="009B5FD1"/>
    <w:rsid w:val="009B696C"/>
    <w:rsid w:val="009B6A52"/>
    <w:rsid w:val="009B6F0A"/>
    <w:rsid w:val="009B7691"/>
    <w:rsid w:val="009B7C70"/>
    <w:rsid w:val="009B7C7B"/>
    <w:rsid w:val="009C0745"/>
    <w:rsid w:val="009C1485"/>
    <w:rsid w:val="009C16D7"/>
    <w:rsid w:val="009C2A0D"/>
    <w:rsid w:val="009C2F01"/>
    <w:rsid w:val="009C393B"/>
    <w:rsid w:val="009C3BBA"/>
    <w:rsid w:val="009C3E0C"/>
    <w:rsid w:val="009C5965"/>
    <w:rsid w:val="009C5EB2"/>
    <w:rsid w:val="009C6C10"/>
    <w:rsid w:val="009C7844"/>
    <w:rsid w:val="009C786D"/>
    <w:rsid w:val="009D04B3"/>
    <w:rsid w:val="009D0828"/>
    <w:rsid w:val="009D0B00"/>
    <w:rsid w:val="009D0EDB"/>
    <w:rsid w:val="009D2DAD"/>
    <w:rsid w:val="009D2F28"/>
    <w:rsid w:val="009D3A9C"/>
    <w:rsid w:val="009D3BF6"/>
    <w:rsid w:val="009D3D84"/>
    <w:rsid w:val="009D510B"/>
    <w:rsid w:val="009D573B"/>
    <w:rsid w:val="009D6105"/>
    <w:rsid w:val="009D68F2"/>
    <w:rsid w:val="009D6D29"/>
    <w:rsid w:val="009D7098"/>
    <w:rsid w:val="009D7C28"/>
    <w:rsid w:val="009E238F"/>
    <w:rsid w:val="009E2D0A"/>
    <w:rsid w:val="009E2EEC"/>
    <w:rsid w:val="009E3023"/>
    <w:rsid w:val="009E32D0"/>
    <w:rsid w:val="009E3E3A"/>
    <w:rsid w:val="009E3F6A"/>
    <w:rsid w:val="009E50EC"/>
    <w:rsid w:val="009E55FE"/>
    <w:rsid w:val="009E5D11"/>
    <w:rsid w:val="009E5F9A"/>
    <w:rsid w:val="009E6777"/>
    <w:rsid w:val="009E6886"/>
    <w:rsid w:val="009E6D40"/>
    <w:rsid w:val="009E6DDE"/>
    <w:rsid w:val="009E7263"/>
    <w:rsid w:val="009E7310"/>
    <w:rsid w:val="009E74F1"/>
    <w:rsid w:val="009E769F"/>
    <w:rsid w:val="009E7E27"/>
    <w:rsid w:val="009E7EB1"/>
    <w:rsid w:val="009E7F12"/>
    <w:rsid w:val="009F3562"/>
    <w:rsid w:val="009F40E4"/>
    <w:rsid w:val="009F4955"/>
    <w:rsid w:val="009F4980"/>
    <w:rsid w:val="009F4AB1"/>
    <w:rsid w:val="009F4FEE"/>
    <w:rsid w:val="009F5A17"/>
    <w:rsid w:val="009F6629"/>
    <w:rsid w:val="00A01FD4"/>
    <w:rsid w:val="00A02950"/>
    <w:rsid w:val="00A0314C"/>
    <w:rsid w:val="00A05246"/>
    <w:rsid w:val="00A06446"/>
    <w:rsid w:val="00A0696D"/>
    <w:rsid w:val="00A0759C"/>
    <w:rsid w:val="00A102B5"/>
    <w:rsid w:val="00A104D8"/>
    <w:rsid w:val="00A1149C"/>
    <w:rsid w:val="00A11F67"/>
    <w:rsid w:val="00A1255A"/>
    <w:rsid w:val="00A1369B"/>
    <w:rsid w:val="00A136EC"/>
    <w:rsid w:val="00A140C7"/>
    <w:rsid w:val="00A15104"/>
    <w:rsid w:val="00A1529D"/>
    <w:rsid w:val="00A15A74"/>
    <w:rsid w:val="00A2007D"/>
    <w:rsid w:val="00A206A5"/>
    <w:rsid w:val="00A20DD6"/>
    <w:rsid w:val="00A21BD0"/>
    <w:rsid w:val="00A229DC"/>
    <w:rsid w:val="00A23A82"/>
    <w:rsid w:val="00A24634"/>
    <w:rsid w:val="00A24A4C"/>
    <w:rsid w:val="00A25548"/>
    <w:rsid w:val="00A255DF"/>
    <w:rsid w:val="00A25628"/>
    <w:rsid w:val="00A257B4"/>
    <w:rsid w:val="00A268D4"/>
    <w:rsid w:val="00A26A16"/>
    <w:rsid w:val="00A306DD"/>
    <w:rsid w:val="00A31125"/>
    <w:rsid w:val="00A31388"/>
    <w:rsid w:val="00A322F2"/>
    <w:rsid w:val="00A32F10"/>
    <w:rsid w:val="00A336B5"/>
    <w:rsid w:val="00A340DF"/>
    <w:rsid w:val="00A3506E"/>
    <w:rsid w:val="00A36A7D"/>
    <w:rsid w:val="00A37005"/>
    <w:rsid w:val="00A37287"/>
    <w:rsid w:val="00A379D6"/>
    <w:rsid w:val="00A37DE0"/>
    <w:rsid w:val="00A408FE"/>
    <w:rsid w:val="00A40DC5"/>
    <w:rsid w:val="00A419DF"/>
    <w:rsid w:val="00A41D1D"/>
    <w:rsid w:val="00A42AC8"/>
    <w:rsid w:val="00A42B37"/>
    <w:rsid w:val="00A44FC5"/>
    <w:rsid w:val="00A45D49"/>
    <w:rsid w:val="00A45D63"/>
    <w:rsid w:val="00A466D2"/>
    <w:rsid w:val="00A46D3F"/>
    <w:rsid w:val="00A50434"/>
    <w:rsid w:val="00A535EC"/>
    <w:rsid w:val="00A5460F"/>
    <w:rsid w:val="00A54781"/>
    <w:rsid w:val="00A54B47"/>
    <w:rsid w:val="00A54BD9"/>
    <w:rsid w:val="00A54C3B"/>
    <w:rsid w:val="00A57413"/>
    <w:rsid w:val="00A57D51"/>
    <w:rsid w:val="00A57EFA"/>
    <w:rsid w:val="00A60295"/>
    <w:rsid w:val="00A61DAA"/>
    <w:rsid w:val="00A61F8B"/>
    <w:rsid w:val="00A62711"/>
    <w:rsid w:val="00A62824"/>
    <w:rsid w:val="00A634AE"/>
    <w:rsid w:val="00A63D4F"/>
    <w:rsid w:val="00A66D0E"/>
    <w:rsid w:val="00A70125"/>
    <w:rsid w:val="00A701E3"/>
    <w:rsid w:val="00A709A7"/>
    <w:rsid w:val="00A71C87"/>
    <w:rsid w:val="00A733A6"/>
    <w:rsid w:val="00A73A25"/>
    <w:rsid w:val="00A73CA8"/>
    <w:rsid w:val="00A7443F"/>
    <w:rsid w:val="00A746FA"/>
    <w:rsid w:val="00A75F7F"/>
    <w:rsid w:val="00A77159"/>
    <w:rsid w:val="00A7719B"/>
    <w:rsid w:val="00A771B8"/>
    <w:rsid w:val="00A801C6"/>
    <w:rsid w:val="00A80EE8"/>
    <w:rsid w:val="00A811DC"/>
    <w:rsid w:val="00A82B2F"/>
    <w:rsid w:val="00A83DDD"/>
    <w:rsid w:val="00A840BC"/>
    <w:rsid w:val="00A84C68"/>
    <w:rsid w:val="00A85536"/>
    <w:rsid w:val="00A8557B"/>
    <w:rsid w:val="00A85A95"/>
    <w:rsid w:val="00A85FA0"/>
    <w:rsid w:val="00A878E8"/>
    <w:rsid w:val="00A87B1B"/>
    <w:rsid w:val="00A87D43"/>
    <w:rsid w:val="00A87FEF"/>
    <w:rsid w:val="00A92070"/>
    <w:rsid w:val="00A9222E"/>
    <w:rsid w:val="00A923F8"/>
    <w:rsid w:val="00A924E0"/>
    <w:rsid w:val="00A926A2"/>
    <w:rsid w:val="00A9290D"/>
    <w:rsid w:val="00A92CFD"/>
    <w:rsid w:val="00A92F0D"/>
    <w:rsid w:val="00A9377D"/>
    <w:rsid w:val="00A949EC"/>
    <w:rsid w:val="00A94A80"/>
    <w:rsid w:val="00A95082"/>
    <w:rsid w:val="00A95D9B"/>
    <w:rsid w:val="00A96002"/>
    <w:rsid w:val="00A96DA3"/>
    <w:rsid w:val="00A96E75"/>
    <w:rsid w:val="00A96E8C"/>
    <w:rsid w:val="00A971EA"/>
    <w:rsid w:val="00AA01BB"/>
    <w:rsid w:val="00AA0675"/>
    <w:rsid w:val="00AA0B04"/>
    <w:rsid w:val="00AA17D6"/>
    <w:rsid w:val="00AA2446"/>
    <w:rsid w:val="00AA27CB"/>
    <w:rsid w:val="00AA5234"/>
    <w:rsid w:val="00AA5676"/>
    <w:rsid w:val="00AA6310"/>
    <w:rsid w:val="00AA66AF"/>
    <w:rsid w:val="00AA6933"/>
    <w:rsid w:val="00AA6D91"/>
    <w:rsid w:val="00AA6FAD"/>
    <w:rsid w:val="00AA73E6"/>
    <w:rsid w:val="00AA750C"/>
    <w:rsid w:val="00AB005A"/>
    <w:rsid w:val="00AB2BE9"/>
    <w:rsid w:val="00AB3FFD"/>
    <w:rsid w:val="00AB41DC"/>
    <w:rsid w:val="00AB5435"/>
    <w:rsid w:val="00AB57B0"/>
    <w:rsid w:val="00AB6011"/>
    <w:rsid w:val="00AB612C"/>
    <w:rsid w:val="00AB7047"/>
    <w:rsid w:val="00AB7433"/>
    <w:rsid w:val="00AB7B62"/>
    <w:rsid w:val="00AC06BF"/>
    <w:rsid w:val="00AC0CA4"/>
    <w:rsid w:val="00AC14CE"/>
    <w:rsid w:val="00AC194A"/>
    <w:rsid w:val="00AC29B5"/>
    <w:rsid w:val="00AC33C1"/>
    <w:rsid w:val="00AC5F44"/>
    <w:rsid w:val="00AC5F56"/>
    <w:rsid w:val="00AC6ADA"/>
    <w:rsid w:val="00AC7B89"/>
    <w:rsid w:val="00AD30EE"/>
    <w:rsid w:val="00AD31CC"/>
    <w:rsid w:val="00AD4B2D"/>
    <w:rsid w:val="00AD518F"/>
    <w:rsid w:val="00AD592E"/>
    <w:rsid w:val="00AD6713"/>
    <w:rsid w:val="00AD72E3"/>
    <w:rsid w:val="00AD748C"/>
    <w:rsid w:val="00AD7546"/>
    <w:rsid w:val="00AD7B44"/>
    <w:rsid w:val="00AD7E62"/>
    <w:rsid w:val="00AE03C7"/>
    <w:rsid w:val="00AE0549"/>
    <w:rsid w:val="00AE0C8B"/>
    <w:rsid w:val="00AE17A2"/>
    <w:rsid w:val="00AE1B8C"/>
    <w:rsid w:val="00AE4CA7"/>
    <w:rsid w:val="00AE567F"/>
    <w:rsid w:val="00AE5D93"/>
    <w:rsid w:val="00AE636E"/>
    <w:rsid w:val="00AE6DB1"/>
    <w:rsid w:val="00AE6FF8"/>
    <w:rsid w:val="00AE77BB"/>
    <w:rsid w:val="00AE7B90"/>
    <w:rsid w:val="00AF0320"/>
    <w:rsid w:val="00AF1116"/>
    <w:rsid w:val="00AF1756"/>
    <w:rsid w:val="00AF2C8F"/>
    <w:rsid w:val="00AF36C1"/>
    <w:rsid w:val="00AF3CC4"/>
    <w:rsid w:val="00AF5D2A"/>
    <w:rsid w:val="00AF5E16"/>
    <w:rsid w:val="00AF5E42"/>
    <w:rsid w:val="00AF70FB"/>
    <w:rsid w:val="00AF75B8"/>
    <w:rsid w:val="00B00FE8"/>
    <w:rsid w:val="00B01671"/>
    <w:rsid w:val="00B01C83"/>
    <w:rsid w:val="00B01E22"/>
    <w:rsid w:val="00B02ECF"/>
    <w:rsid w:val="00B04F67"/>
    <w:rsid w:val="00B05E09"/>
    <w:rsid w:val="00B061C1"/>
    <w:rsid w:val="00B06B83"/>
    <w:rsid w:val="00B0753A"/>
    <w:rsid w:val="00B07B1A"/>
    <w:rsid w:val="00B07C65"/>
    <w:rsid w:val="00B100FF"/>
    <w:rsid w:val="00B11DB9"/>
    <w:rsid w:val="00B1235D"/>
    <w:rsid w:val="00B12DDB"/>
    <w:rsid w:val="00B139A6"/>
    <w:rsid w:val="00B13C48"/>
    <w:rsid w:val="00B13FA2"/>
    <w:rsid w:val="00B148A7"/>
    <w:rsid w:val="00B1540C"/>
    <w:rsid w:val="00B15AC4"/>
    <w:rsid w:val="00B15ECF"/>
    <w:rsid w:val="00B15F2A"/>
    <w:rsid w:val="00B1725A"/>
    <w:rsid w:val="00B206F9"/>
    <w:rsid w:val="00B20724"/>
    <w:rsid w:val="00B20C2D"/>
    <w:rsid w:val="00B21A26"/>
    <w:rsid w:val="00B21CE6"/>
    <w:rsid w:val="00B2255B"/>
    <w:rsid w:val="00B23427"/>
    <w:rsid w:val="00B2433E"/>
    <w:rsid w:val="00B243E8"/>
    <w:rsid w:val="00B245E7"/>
    <w:rsid w:val="00B26097"/>
    <w:rsid w:val="00B26267"/>
    <w:rsid w:val="00B26374"/>
    <w:rsid w:val="00B273C9"/>
    <w:rsid w:val="00B278B9"/>
    <w:rsid w:val="00B27933"/>
    <w:rsid w:val="00B27CFD"/>
    <w:rsid w:val="00B27F73"/>
    <w:rsid w:val="00B3006C"/>
    <w:rsid w:val="00B31502"/>
    <w:rsid w:val="00B31E35"/>
    <w:rsid w:val="00B31E6B"/>
    <w:rsid w:val="00B32236"/>
    <w:rsid w:val="00B32495"/>
    <w:rsid w:val="00B324ED"/>
    <w:rsid w:val="00B32BFD"/>
    <w:rsid w:val="00B32D4B"/>
    <w:rsid w:val="00B3570C"/>
    <w:rsid w:val="00B35A3B"/>
    <w:rsid w:val="00B36998"/>
    <w:rsid w:val="00B400BA"/>
    <w:rsid w:val="00B400DE"/>
    <w:rsid w:val="00B42433"/>
    <w:rsid w:val="00B4280D"/>
    <w:rsid w:val="00B4288A"/>
    <w:rsid w:val="00B42D6A"/>
    <w:rsid w:val="00B44406"/>
    <w:rsid w:val="00B44632"/>
    <w:rsid w:val="00B44A99"/>
    <w:rsid w:val="00B45688"/>
    <w:rsid w:val="00B4627B"/>
    <w:rsid w:val="00B4659E"/>
    <w:rsid w:val="00B47358"/>
    <w:rsid w:val="00B47ECD"/>
    <w:rsid w:val="00B5201B"/>
    <w:rsid w:val="00B53BAD"/>
    <w:rsid w:val="00B54055"/>
    <w:rsid w:val="00B54457"/>
    <w:rsid w:val="00B54F44"/>
    <w:rsid w:val="00B56442"/>
    <w:rsid w:val="00B572C3"/>
    <w:rsid w:val="00B579D2"/>
    <w:rsid w:val="00B60F65"/>
    <w:rsid w:val="00B61F80"/>
    <w:rsid w:val="00B6203C"/>
    <w:rsid w:val="00B62240"/>
    <w:rsid w:val="00B63457"/>
    <w:rsid w:val="00B63E34"/>
    <w:rsid w:val="00B64E05"/>
    <w:rsid w:val="00B64EA7"/>
    <w:rsid w:val="00B64FD1"/>
    <w:rsid w:val="00B66803"/>
    <w:rsid w:val="00B66DFE"/>
    <w:rsid w:val="00B66F23"/>
    <w:rsid w:val="00B67125"/>
    <w:rsid w:val="00B67EFB"/>
    <w:rsid w:val="00B7066E"/>
    <w:rsid w:val="00B70875"/>
    <w:rsid w:val="00B70AC7"/>
    <w:rsid w:val="00B7235F"/>
    <w:rsid w:val="00B72652"/>
    <w:rsid w:val="00B72CE3"/>
    <w:rsid w:val="00B739A8"/>
    <w:rsid w:val="00B73C10"/>
    <w:rsid w:val="00B74E94"/>
    <w:rsid w:val="00B76298"/>
    <w:rsid w:val="00B767A5"/>
    <w:rsid w:val="00B807D6"/>
    <w:rsid w:val="00B808EF"/>
    <w:rsid w:val="00B80CD8"/>
    <w:rsid w:val="00B81E6D"/>
    <w:rsid w:val="00B838DC"/>
    <w:rsid w:val="00B85333"/>
    <w:rsid w:val="00B85FFD"/>
    <w:rsid w:val="00B868DF"/>
    <w:rsid w:val="00B9080D"/>
    <w:rsid w:val="00B90C0F"/>
    <w:rsid w:val="00B91467"/>
    <w:rsid w:val="00B91777"/>
    <w:rsid w:val="00B91881"/>
    <w:rsid w:val="00B922CB"/>
    <w:rsid w:val="00B93190"/>
    <w:rsid w:val="00B93EC8"/>
    <w:rsid w:val="00B93EF5"/>
    <w:rsid w:val="00B93FB8"/>
    <w:rsid w:val="00B94463"/>
    <w:rsid w:val="00B945D9"/>
    <w:rsid w:val="00B9502D"/>
    <w:rsid w:val="00B977FB"/>
    <w:rsid w:val="00B97EC4"/>
    <w:rsid w:val="00BA0962"/>
    <w:rsid w:val="00BA14DF"/>
    <w:rsid w:val="00BA1980"/>
    <w:rsid w:val="00BA2BEE"/>
    <w:rsid w:val="00BA3ED5"/>
    <w:rsid w:val="00BA448F"/>
    <w:rsid w:val="00BA659C"/>
    <w:rsid w:val="00BA66C0"/>
    <w:rsid w:val="00BA6727"/>
    <w:rsid w:val="00BA75A7"/>
    <w:rsid w:val="00BB0C5F"/>
    <w:rsid w:val="00BB15AC"/>
    <w:rsid w:val="00BB1834"/>
    <w:rsid w:val="00BB22BC"/>
    <w:rsid w:val="00BB2468"/>
    <w:rsid w:val="00BB4166"/>
    <w:rsid w:val="00BB596D"/>
    <w:rsid w:val="00BB5F19"/>
    <w:rsid w:val="00BB68F0"/>
    <w:rsid w:val="00BB6997"/>
    <w:rsid w:val="00BB6D96"/>
    <w:rsid w:val="00BB6F30"/>
    <w:rsid w:val="00BB7444"/>
    <w:rsid w:val="00BB7EE1"/>
    <w:rsid w:val="00BC362F"/>
    <w:rsid w:val="00BC4278"/>
    <w:rsid w:val="00BC4B2D"/>
    <w:rsid w:val="00BC5158"/>
    <w:rsid w:val="00BC667E"/>
    <w:rsid w:val="00BC6D00"/>
    <w:rsid w:val="00BC706F"/>
    <w:rsid w:val="00BD0912"/>
    <w:rsid w:val="00BD3050"/>
    <w:rsid w:val="00BD3628"/>
    <w:rsid w:val="00BD4399"/>
    <w:rsid w:val="00BD49EC"/>
    <w:rsid w:val="00BD4CDC"/>
    <w:rsid w:val="00BD617A"/>
    <w:rsid w:val="00BD6E7E"/>
    <w:rsid w:val="00BE13DD"/>
    <w:rsid w:val="00BE2583"/>
    <w:rsid w:val="00BE2E38"/>
    <w:rsid w:val="00BE357B"/>
    <w:rsid w:val="00BE48CC"/>
    <w:rsid w:val="00BE4E26"/>
    <w:rsid w:val="00BE5B1B"/>
    <w:rsid w:val="00BE5FC8"/>
    <w:rsid w:val="00BE64E0"/>
    <w:rsid w:val="00BE74EF"/>
    <w:rsid w:val="00BE7CF3"/>
    <w:rsid w:val="00BE7E74"/>
    <w:rsid w:val="00BF0350"/>
    <w:rsid w:val="00BF1315"/>
    <w:rsid w:val="00BF17CE"/>
    <w:rsid w:val="00BF20B3"/>
    <w:rsid w:val="00BF327F"/>
    <w:rsid w:val="00BF4461"/>
    <w:rsid w:val="00BF5249"/>
    <w:rsid w:val="00BF5B5B"/>
    <w:rsid w:val="00BF5FBE"/>
    <w:rsid w:val="00BF63F1"/>
    <w:rsid w:val="00BF6A3B"/>
    <w:rsid w:val="00C00DA9"/>
    <w:rsid w:val="00C00F9F"/>
    <w:rsid w:val="00C02C74"/>
    <w:rsid w:val="00C02D68"/>
    <w:rsid w:val="00C03517"/>
    <w:rsid w:val="00C04943"/>
    <w:rsid w:val="00C05418"/>
    <w:rsid w:val="00C0553F"/>
    <w:rsid w:val="00C057F8"/>
    <w:rsid w:val="00C07E25"/>
    <w:rsid w:val="00C07F9B"/>
    <w:rsid w:val="00C10919"/>
    <w:rsid w:val="00C11848"/>
    <w:rsid w:val="00C12141"/>
    <w:rsid w:val="00C126DC"/>
    <w:rsid w:val="00C144A0"/>
    <w:rsid w:val="00C15017"/>
    <w:rsid w:val="00C153A4"/>
    <w:rsid w:val="00C15535"/>
    <w:rsid w:val="00C160C5"/>
    <w:rsid w:val="00C1663E"/>
    <w:rsid w:val="00C170FA"/>
    <w:rsid w:val="00C177BF"/>
    <w:rsid w:val="00C178F1"/>
    <w:rsid w:val="00C20529"/>
    <w:rsid w:val="00C217F4"/>
    <w:rsid w:val="00C22BC1"/>
    <w:rsid w:val="00C230E1"/>
    <w:rsid w:val="00C23255"/>
    <w:rsid w:val="00C232DD"/>
    <w:rsid w:val="00C249C1"/>
    <w:rsid w:val="00C257DF"/>
    <w:rsid w:val="00C25C77"/>
    <w:rsid w:val="00C26003"/>
    <w:rsid w:val="00C27154"/>
    <w:rsid w:val="00C3083D"/>
    <w:rsid w:val="00C30966"/>
    <w:rsid w:val="00C31003"/>
    <w:rsid w:val="00C31C21"/>
    <w:rsid w:val="00C31FC2"/>
    <w:rsid w:val="00C32215"/>
    <w:rsid w:val="00C325D1"/>
    <w:rsid w:val="00C327B2"/>
    <w:rsid w:val="00C3290C"/>
    <w:rsid w:val="00C32C73"/>
    <w:rsid w:val="00C32E58"/>
    <w:rsid w:val="00C33419"/>
    <w:rsid w:val="00C3478B"/>
    <w:rsid w:val="00C351E5"/>
    <w:rsid w:val="00C35F2B"/>
    <w:rsid w:val="00C36535"/>
    <w:rsid w:val="00C37022"/>
    <w:rsid w:val="00C3775C"/>
    <w:rsid w:val="00C3782E"/>
    <w:rsid w:val="00C40F66"/>
    <w:rsid w:val="00C4105C"/>
    <w:rsid w:val="00C41EAC"/>
    <w:rsid w:val="00C427F1"/>
    <w:rsid w:val="00C4296B"/>
    <w:rsid w:val="00C434A9"/>
    <w:rsid w:val="00C446BE"/>
    <w:rsid w:val="00C447E2"/>
    <w:rsid w:val="00C44E91"/>
    <w:rsid w:val="00C456E9"/>
    <w:rsid w:val="00C45C7F"/>
    <w:rsid w:val="00C46152"/>
    <w:rsid w:val="00C46C6A"/>
    <w:rsid w:val="00C5008B"/>
    <w:rsid w:val="00C50384"/>
    <w:rsid w:val="00C51443"/>
    <w:rsid w:val="00C51813"/>
    <w:rsid w:val="00C51834"/>
    <w:rsid w:val="00C51A1E"/>
    <w:rsid w:val="00C51AB7"/>
    <w:rsid w:val="00C52207"/>
    <w:rsid w:val="00C529CC"/>
    <w:rsid w:val="00C52AEC"/>
    <w:rsid w:val="00C53BDD"/>
    <w:rsid w:val="00C54754"/>
    <w:rsid w:val="00C550B2"/>
    <w:rsid w:val="00C55331"/>
    <w:rsid w:val="00C57A9A"/>
    <w:rsid w:val="00C57F5B"/>
    <w:rsid w:val="00C60328"/>
    <w:rsid w:val="00C608A8"/>
    <w:rsid w:val="00C61891"/>
    <w:rsid w:val="00C619B4"/>
    <w:rsid w:val="00C62265"/>
    <w:rsid w:val="00C62739"/>
    <w:rsid w:val="00C62D66"/>
    <w:rsid w:val="00C63231"/>
    <w:rsid w:val="00C6325D"/>
    <w:rsid w:val="00C638A1"/>
    <w:rsid w:val="00C640FA"/>
    <w:rsid w:val="00C65BE3"/>
    <w:rsid w:val="00C67222"/>
    <w:rsid w:val="00C675C5"/>
    <w:rsid w:val="00C67D47"/>
    <w:rsid w:val="00C70048"/>
    <w:rsid w:val="00C70D61"/>
    <w:rsid w:val="00C70D74"/>
    <w:rsid w:val="00C71482"/>
    <w:rsid w:val="00C722A9"/>
    <w:rsid w:val="00C72F03"/>
    <w:rsid w:val="00C72FDA"/>
    <w:rsid w:val="00C73A94"/>
    <w:rsid w:val="00C73F45"/>
    <w:rsid w:val="00C7497E"/>
    <w:rsid w:val="00C75871"/>
    <w:rsid w:val="00C762A3"/>
    <w:rsid w:val="00C76CF4"/>
    <w:rsid w:val="00C77120"/>
    <w:rsid w:val="00C774B0"/>
    <w:rsid w:val="00C77AAF"/>
    <w:rsid w:val="00C82D2F"/>
    <w:rsid w:val="00C82E9F"/>
    <w:rsid w:val="00C839AF"/>
    <w:rsid w:val="00C83A79"/>
    <w:rsid w:val="00C83A89"/>
    <w:rsid w:val="00C84C13"/>
    <w:rsid w:val="00C8698E"/>
    <w:rsid w:val="00C876F5"/>
    <w:rsid w:val="00C87B94"/>
    <w:rsid w:val="00C90855"/>
    <w:rsid w:val="00C92ECB"/>
    <w:rsid w:val="00C932BD"/>
    <w:rsid w:val="00C93434"/>
    <w:rsid w:val="00C95934"/>
    <w:rsid w:val="00C95B3F"/>
    <w:rsid w:val="00C96097"/>
    <w:rsid w:val="00C97F2B"/>
    <w:rsid w:val="00CA0196"/>
    <w:rsid w:val="00CA077F"/>
    <w:rsid w:val="00CA0834"/>
    <w:rsid w:val="00CA0850"/>
    <w:rsid w:val="00CA0A0D"/>
    <w:rsid w:val="00CA0C1A"/>
    <w:rsid w:val="00CA0D4C"/>
    <w:rsid w:val="00CA1AED"/>
    <w:rsid w:val="00CA1F3C"/>
    <w:rsid w:val="00CA21F1"/>
    <w:rsid w:val="00CA2CE3"/>
    <w:rsid w:val="00CA3004"/>
    <w:rsid w:val="00CA332D"/>
    <w:rsid w:val="00CA36FD"/>
    <w:rsid w:val="00CA461E"/>
    <w:rsid w:val="00CA47F4"/>
    <w:rsid w:val="00CA4B77"/>
    <w:rsid w:val="00CA5E1E"/>
    <w:rsid w:val="00CA60C3"/>
    <w:rsid w:val="00CA6DA1"/>
    <w:rsid w:val="00CA6F09"/>
    <w:rsid w:val="00CA79D0"/>
    <w:rsid w:val="00CA7C95"/>
    <w:rsid w:val="00CB14B9"/>
    <w:rsid w:val="00CB199B"/>
    <w:rsid w:val="00CB1F02"/>
    <w:rsid w:val="00CB4ABB"/>
    <w:rsid w:val="00CB4CA3"/>
    <w:rsid w:val="00CB505D"/>
    <w:rsid w:val="00CB5083"/>
    <w:rsid w:val="00CB51A6"/>
    <w:rsid w:val="00CB5BA5"/>
    <w:rsid w:val="00CB6651"/>
    <w:rsid w:val="00CB6CCB"/>
    <w:rsid w:val="00CC06FA"/>
    <w:rsid w:val="00CC0984"/>
    <w:rsid w:val="00CC1FCA"/>
    <w:rsid w:val="00CC2645"/>
    <w:rsid w:val="00CC3099"/>
    <w:rsid w:val="00CC3AB5"/>
    <w:rsid w:val="00CC3AEB"/>
    <w:rsid w:val="00CC3AED"/>
    <w:rsid w:val="00CC3AF2"/>
    <w:rsid w:val="00CC3E09"/>
    <w:rsid w:val="00CC5365"/>
    <w:rsid w:val="00CC702C"/>
    <w:rsid w:val="00CD021E"/>
    <w:rsid w:val="00CD0F7D"/>
    <w:rsid w:val="00CD1031"/>
    <w:rsid w:val="00CD1AB9"/>
    <w:rsid w:val="00CD1B06"/>
    <w:rsid w:val="00CD4580"/>
    <w:rsid w:val="00CD474F"/>
    <w:rsid w:val="00CD4F3D"/>
    <w:rsid w:val="00CD5E09"/>
    <w:rsid w:val="00CD6D31"/>
    <w:rsid w:val="00CD6DB6"/>
    <w:rsid w:val="00CD77E2"/>
    <w:rsid w:val="00CE033A"/>
    <w:rsid w:val="00CE075D"/>
    <w:rsid w:val="00CE08D3"/>
    <w:rsid w:val="00CE15D0"/>
    <w:rsid w:val="00CE3717"/>
    <w:rsid w:val="00CE3896"/>
    <w:rsid w:val="00CE3B46"/>
    <w:rsid w:val="00CE3BA8"/>
    <w:rsid w:val="00CE3C09"/>
    <w:rsid w:val="00CE50B7"/>
    <w:rsid w:val="00CE53FA"/>
    <w:rsid w:val="00CE54FB"/>
    <w:rsid w:val="00CE5524"/>
    <w:rsid w:val="00CE5841"/>
    <w:rsid w:val="00CE5C85"/>
    <w:rsid w:val="00CE6578"/>
    <w:rsid w:val="00CE67B6"/>
    <w:rsid w:val="00CE6F28"/>
    <w:rsid w:val="00CE7135"/>
    <w:rsid w:val="00CE755D"/>
    <w:rsid w:val="00CE79A5"/>
    <w:rsid w:val="00CE7F04"/>
    <w:rsid w:val="00CF1421"/>
    <w:rsid w:val="00CF2453"/>
    <w:rsid w:val="00CF33B7"/>
    <w:rsid w:val="00CF41CA"/>
    <w:rsid w:val="00CF4D9B"/>
    <w:rsid w:val="00CF4F85"/>
    <w:rsid w:val="00CF4FD6"/>
    <w:rsid w:val="00CF59FD"/>
    <w:rsid w:val="00CF5C10"/>
    <w:rsid w:val="00CF5C9C"/>
    <w:rsid w:val="00CF5FF6"/>
    <w:rsid w:val="00CF6111"/>
    <w:rsid w:val="00CF6BCC"/>
    <w:rsid w:val="00CF7C3D"/>
    <w:rsid w:val="00CF7F6E"/>
    <w:rsid w:val="00D003E9"/>
    <w:rsid w:val="00D00CD8"/>
    <w:rsid w:val="00D01B11"/>
    <w:rsid w:val="00D02AD9"/>
    <w:rsid w:val="00D02DEE"/>
    <w:rsid w:val="00D0345E"/>
    <w:rsid w:val="00D037D5"/>
    <w:rsid w:val="00D03DEB"/>
    <w:rsid w:val="00D045B5"/>
    <w:rsid w:val="00D05ED6"/>
    <w:rsid w:val="00D06417"/>
    <w:rsid w:val="00D06504"/>
    <w:rsid w:val="00D06EAC"/>
    <w:rsid w:val="00D07394"/>
    <w:rsid w:val="00D07AA5"/>
    <w:rsid w:val="00D07C16"/>
    <w:rsid w:val="00D11A10"/>
    <w:rsid w:val="00D11C59"/>
    <w:rsid w:val="00D11FEF"/>
    <w:rsid w:val="00D129C2"/>
    <w:rsid w:val="00D12AD5"/>
    <w:rsid w:val="00D12DD7"/>
    <w:rsid w:val="00D137C8"/>
    <w:rsid w:val="00D14289"/>
    <w:rsid w:val="00D145F6"/>
    <w:rsid w:val="00D14CCE"/>
    <w:rsid w:val="00D1518C"/>
    <w:rsid w:val="00D15505"/>
    <w:rsid w:val="00D156D0"/>
    <w:rsid w:val="00D15CB4"/>
    <w:rsid w:val="00D15D1C"/>
    <w:rsid w:val="00D15DEE"/>
    <w:rsid w:val="00D16E17"/>
    <w:rsid w:val="00D17A51"/>
    <w:rsid w:val="00D17A6F"/>
    <w:rsid w:val="00D17C67"/>
    <w:rsid w:val="00D17CEA"/>
    <w:rsid w:val="00D20BB9"/>
    <w:rsid w:val="00D20EC2"/>
    <w:rsid w:val="00D2111E"/>
    <w:rsid w:val="00D21A4D"/>
    <w:rsid w:val="00D22019"/>
    <w:rsid w:val="00D221C5"/>
    <w:rsid w:val="00D22DFC"/>
    <w:rsid w:val="00D22E10"/>
    <w:rsid w:val="00D22ED1"/>
    <w:rsid w:val="00D23173"/>
    <w:rsid w:val="00D24091"/>
    <w:rsid w:val="00D2493C"/>
    <w:rsid w:val="00D26BEA"/>
    <w:rsid w:val="00D278D6"/>
    <w:rsid w:val="00D30078"/>
    <w:rsid w:val="00D303AC"/>
    <w:rsid w:val="00D3101F"/>
    <w:rsid w:val="00D31455"/>
    <w:rsid w:val="00D31C13"/>
    <w:rsid w:val="00D31CBC"/>
    <w:rsid w:val="00D34A76"/>
    <w:rsid w:val="00D350AF"/>
    <w:rsid w:val="00D35437"/>
    <w:rsid w:val="00D3547D"/>
    <w:rsid w:val="00D36C3D"/>
    <w:rsid w:val="00D36E06"/>
    <w:rsid w:val="00D3718E"/>
    <w:rsid w:val="00D379E3"/>
    <w:rsid w:val="00D40C28"/>
    <w:rsid w:val="00D415C3"/>
    <w:rsid w:val="00D42A3A"/>
    <w:rsid w:val="00D42E9A"/>
    <w:rsid w:val="00D430C8"/>
    <w:rsid w:val="00D4336E"/>
    <w:rsid w:val="00D4337A"/>
    <w:rsid w:val="00D4393D"/>
    <w:rsid w:val="00D43B1B"/>
    <w:rsid w:val="00D44A44"/>
    <w:rsid w:val="00D458B0"/>
    <w:rsid w:val="00D45DAF"/>
    <w:rsid w:val="00D46A20"/>
    <w:rsid w:val="00D47ACE"/>
    <w:rsid w:val="00D47FD3"/>
    <w:rsid w:val="00D51219"/>
    <w:rsid w:val="00D51A74"/>
    <w:rsid w:val="00D52895"/>
    <w:rsid w:val="00D52AF1"/>
    <w:rsid w:val="00D5323E"/>
    <w:rsid w:val="00D53672"/>
    <w:rsid w:val="00D54C81"/>
    <w:rsid w:val="00D54E68"/>
    <w:rsid w:val="00D54F74"/>
    <w:rsid w:val="00D559C1"/>
    <w:rsid w:val="00D56293"/>
    <w:rsid w:val="00D5643A"/>
    <w:rsid w:val="00D5714C"/>
    <w:rsid w:val="00D57E59"/>
    <w:rsid w:val="00D57FC5"/>
    <w:rsid w:val="00D600CF"/>
    <w:rsid w:val="00D6050A"/>
    <w:rsid w:val="00D60AA4"/>
    <w:rsid w:val="00D613A4"/>
    <w:rsid w:val="00D61477"/>
    <w:rsid w:val="00D61C79"/>
    <w:rsid w:val="00D61CF5"/>
    <w:rsid w:val="00D623BB"/>
    <w:rsid w:val="00D625AC"/>
    <w:rsid w:val="00D63564"/>
    <w:rsid w:val="00D63B3A"/>
    <w:rsid w:val="00D6462C"/>
    <w:rsid w:val="00D64900"/>
    <w:rsid w:val="00D64C16"/>
    <w:rsid w:val="00D651C2"/>
    <w:rsid w:val="00D65216"/>
    <w:rsid w:val="00D65282"/>
    <w:rsid w:val="00D65BDE"/>
    <w:rsid w:val="00D66D15"/>
    <w:rsid w:val="00D701F7"/>
    <w:rsid w:val="00D7054F"/>
    <w:rsid w:val="00D70DF3"/>
    <w:rsid w:val="00D725DD"/>
    <w:rsid w:val="00D730B6"/>
    <w:rsid w:val="00D73BDA"/>
    <w:rsid w:val="00D74034"/>
    <w:rsid w:val="00D74C1D"/>
    <w:rsid w:val="00D74EAF"/>
    <w:rsid w:val="00D75CE2"/>
    <w:rsid w:val="00D7754C"/>
    <w:rsid w:val="00D777F9"/>
    <w:rsid w:val="00D77FEE"/>
    <w:rsid w:val="00D80625"/>
    <w:rsid w:val="00D80B04"/>
    <w:rsid w:val="00D814E8"/>
    <w:rsid w:val="00D81EA7"/>
    <w:rsid w:val="00D8217F"/>
    <w:rsid w:val="00D84197"/>
    <w:rsid w:val="00D86C47"/>
    <w:rsid w:val="00D91068"/>
    <w:rsid w:val="00D91E17"/>
    <w:rsid w:val="00D91E8B"/>
    <w:rsid w:val="00D94248"/>
    <w:rsid w:val="00D94A31"/>
    <w:rsid w:val="00D95022"/>
    <w:rsid w:val="00D962B8"/>
    <w:rsid w:val="00D96601"/>
    <w:rsid w:val="00D96D21"/>
    <w:rsid w:val="00DA08F6"/>
    <w:rsid w:val="00DA0B15"/>
    <w:rsid w:val="00DA0B2A"/>
    <w:rsid w:val="00DA1E31"/>
    <w:rsid w:val="00DA2581"/>
    <w:rsid w:val="00DA329C"/>
    <w:rsid w:val="00DA33C2"/>
    <w:rsid w:val="00DA5FB6"/>
    <w:rsid w:val="00DA7707"/>
    <w:rsid w:val="00DA7BB1"/>
    <w:rsid w:val="00DB12CB"/>
    <w:rsid w:val="00DB2377"/>
    <w:rsid w:val="00DB30B9"/>
    <w:rsid w:val="00DB389D"/>
    <w:rsid w:val="00DB3D60"/>
    <w:rsid w:val="00DB4C90"/>
    <w:rsid w:val="00DB5CDC"/>
    <w:rsid w:val="00DB5D7A"/>
    <w:rsid w:val="00DC0451"/>
    <w:rsid w:val="00DC04A1"/>
    <w:rsid w:val="00DC0D2D"/>
    <w:rsid w:val="00DC1792"/>
    <w:rsid w:val="00DC22AA"/>
    <w:rsid w:val="00DC29DB"/>
    <w:rsid w:val="00DC2CEF"/>
    <w:rsid w:val="00DC3214"/>
    <w:rsid w:val="00DC3460"/>
    <w:rsid w:val="00DC3B13"/>
    <w:rsid w:val="00DC3CC5"/>
    <w:rsid w:val="00DC414E"/>
    <w:rsid w:val="00DC49FD"/>
    <w:rsid w:val="00DC5F2E"/>
    <w:rsid w:val="00DC653C"/>
    <w:rsid w:val="00DC675D"/>
    <w:rsid w:val="00DC6837"/>
    <w:rsid w:val="00DC6920"/>
    <w:rsid w:val="00DC7BC1"/>
    <w:rsid w:val="00DC7BDA"/>
    <w:rsid w:val="00DD04CF"/>
    <w:rsid w:val="00DD0C54"/>
    <w:rsid w:val="00DD109F"/>
    <w:rsid w:val="00DD2356"/>
    <w:rsid w:val="00DD2414"/>
    <w:rsid w:val="00DD2DB0"/>
    <w:rsid w:val="00DD2E32"/>
    <w:rsid w:val="00DD30A7"/>
    <w:rsid w:val="00DD3251"/>
    <w:rsid w:val="00DD3804"/>
    <w:rsid w:val="00DD5352"/>
    <w:rsid w:val="00DD573D"/>
    <w:rsid w:val="00DD591E"/>
    <w:rsid w:val="00DD5981"/>
    <w:rsid w:val="00DD6037"/>
    <w:rsid w:val="00DD61B6"/>
    <w:rsid w:val="00DD67C8"/>
    <w:rsid w:val="00DD6D51"/>
    <w:rsid w:val="00DD7056"/>
    <w:rsid w:val="00DE0C93"/>
    <w:rsid w:val="00DE141E"/>
    <w:rsid w:val="00DE1683"/>
    <w:rsid w:val="00DE2858"/>
    <w:rsid w:val="00DE29A8"/>
    <w:rsid w:val="00DE40EC"/>
    <w:rsid w:val="00DE459F"/>
    <w:rsid w:val="00DE4FA7"/>
    <w:rsid w:val="00DE5726"/>
    <w:rsid w:val="00DE74EE"/>
    <w:rsid w:val="00DF20D6"/>
    <w:rsid w:val="00DF21F9"/>
    <w:rsid w:val="00DF2253"/>
    <w:rsid w:val="00DF3416"/>
    <w:rsid w:val="00DF3CDA"/>
    <w:rsid w:val="00DF5BF8"/>
    <w:rsid w:val="00DF628B"/>
    <w:rsid w:val="00DF62D5"/>
    <w:rsid w:val="00DF67B3"/>
    <w:rsid w:val="00DF757E"/>
    <w:rsid w:val="00E00128"/>
    <w:rsid w:val="00E00E6D"/>
    <w:rsid w:val="00E00FF2"/>
    <w:rsid w:val="00E01373"/>
    <w:rsid w:val="00E013E4"/>
    <w:rsid w:val="00E01EB3"/>
    <w:rsid w:val="00E02642"/>
    <w:rsid w:val="00E03647"/>
    <w:rsid w:val="00E036CA"/>
    <w:rsid w:val="00E038DA"/>
    <w:rsid w:val="00E03F92"/>
    <w:rsid w:val="00E04E9C"/>
    <w:rsid w:val="00E04FA1"/>
    <w:rsid w:val="00E059C9"/>
    <w:rsid w:val="00E07446"/>
    <w:rsid w:val="00E07C0D"/>
    <w:rsid w:val="00E07FFA"/>
    <w:rsid w:val="00E1007E"/>
    <w:rsid w:val="00E10209"/>
    <w:rsid w:val="00E10777"/>
    <w:rsid w:val="00E1087B"/>
    <w:rsid w:val="00E10C2F"/>
    <w:rsid w:val="00E10E87"/>
    <w:rsid w:val="00E110D0"/>
    <w:rsid w:val="00E118CC"/>
    <w:rsid w:val="00E11B5E"/>
    <w:rsid w:val="00E12FC6"/>
    <w:rsid w:val="00E13284"/>
    <w:rsid w:val="00E1340A"/>
    <w:rsid w:val="00E13BFE"/>
    <w:rsid w:val="00E13DFD"/>
    <w:rsid w:val="00E14859"/>
    <w:rsid w:val="00E15C44"/>
    <w:rsid w:val="00E15CD1"/>
    <w:rsid w:val="00E16AD3"/>
    <w:rsid w:val="00E16BF8"/>
    <w:rsid w:val="00E17041"/>
    <w:rsid w:val="00E17A17"/>
    <w:rsid w:val="00E17DA3"/>
    <w:rsid w:val="00E20C7E"/>
    <w:rsid w:val="00E2113D"/>
    <w:rsid w:val="00E21154"/>
    <w:rsid w:val="00E2182D"/>
    <w:rsid w:val="00E2205F"/>
    <w:rsid w:val="00E23CC4"/>
    <w:rsid w:val="00E2471F"/>
    <w:rsid w:val="00E25D68"/>
    <w:rsid w:val="00E25EF1"/>
    <w:rsid w:val="00E261F7"/>
    <w:rsid w:val="00E26247"/>
    <w:rsid w:val="00E26DD5"/>
    <w:rsid w:val="00E27468"/>
    <w:rsid w:val="00E275E5"/>
    <w:rsid w:val="00E30076"/>
    <w:rsid w:val="00E30BDE"/>
    <w:rsid w:val="00E30C71"/>
    <w:rsid w:val="00E320C5"/>
    <w:rsid w:val="00E3234D"/>
    <w:rsid w:val="00E32606"/>
    <w:rsid w:val="00E32663"/>
    <w:rsid w:val="00E32F18"/>
    <w:rsid w:val="00E32FD9"/>
    <w:rsid w:val="00E34410"/>
    <w:rsid w:val="00E356D4"/>
    <w:rsid w:val="00E35722"/>
    <w:rsid w:val="00E35C4F"/>
    <w:rsid w:val="00E35D55"/>
    <w:rsid w:val="00E35DB8"/>
    <w:rsid w:val="00E362A4"/>
    <w:rsid w:val="00E365BD"/>
    <w:rsid w:val="00E36AE3"/>
    <w:rsid w:val="00E37EA9"/>
    <w:rsid w:val="00E40553"/>
    <w:rsid w:val="00E41A21"/>
    <w:rsid w:val="00E42537"/>
    <w:rsid w:val="00E429FA"/>
    <w:rsid w:val="00E42C47"/>
    <w:rsid w:val="00E43227"/>
    <w:rsid w:val="00E436B9"/>
    <w:rsid w:val="00E4390D"/>
    <w:rsid w:val="00E43951"/>
    <w:rsid w:val="00E46928"/>
    <w:rsid w:val="00E475A2"/>
    <w:rsid w:val="00E47738"/>
    <w:rsid w:val="00E47787"/>
    <w:rsid w:val="00E50631"/>
    <w:rsid w:val="00E50697"/>
    <w:rsid w:val="00E50B47"/>
    <w:rsid w:val="00E51981"/>
    <w:rsid w:val="00E5221D"/>
    <w:rsid w:val="00E523E3"/>
    <w:rsid w:val="00E5240F"/>
    <w:rsid w:val="00E538A2"/>
    <w:rsid w:val="00E557B5"/>
    <w:rsid w:val="00E5618A"/>
    <w:rsid w:val="00E56299"/>
    <w:rsid w:val="00E5694E"/>
    <w:rsid w:val="00E56DDA"/>
    <w:rsid w:val="00E56F3C"/>
    <w:rsid w:val="00E57856"/>
    <w:rsid w:val="00E579E1"/>
    <w:rsid w:val="00E60B9F"/>
    <w:rsid w:val="00E61608"/>
    <w:rsid w:val="00E625EB"/>
    <w:rsid w:val="00E62F4F"/>
    <w:rsid w:val="00E62F9E"/>
    <w:rsid w:val="00E63EE6"/>
    <w:rsid w:val="00E63F8C"/>
    <w:rsid w:val="00E641D9"/>
    <w:rsid w:val="00E64C7C"/>
    <w:rsid w:val="00E65AB4"/>
    <w:rsid w:val="00E671FA"/>
    <w:rsid w:val="00E70186"/>
    <w:rsid w:val="00E7175E"/>
    <w:rsid w:val="00E72472"/>
    <w:rsid w:val="00E728B9"/>
    <w:rsid w:val="00E72969"/>
    <w:rsid w:val="00E72C0F"/>
    <w:rsid w:val="00E72EDC"/>
    <w:rsid w:val="00E75E42"/>
    <w:rsid w:val="00E764C6"/>
    <w:rsid w:val="00E76FA5"/>
    <w:rsid w:val="00E771F3"/>
    <w:rsid w:val="00E773ED"/>
    <w:rsid w:val="00E8062E"/>
    <w:rsid w:val="00E80A58"/>
    <w:rsid w:val="00E80B40"/>
    <w:rsid w:val="00E8140F"/>
    <w:rsid w:val="00E81C6B"/>
    <w:rsid w:val="00E81D89"/>
    <w:rsid w:val="00E824D5"/>
    <w:rsid w:val="00E826C3"/>
    <w:rsid w:val="00E82B28"/>
    <w:rsid w:val="00E82B8C"/>
    <w:rsid w:val="00E82C3A"/>
    <w:rsid w:val="00E8378A"/>
    <w:rsid w:val="00E83E36"/>
    <w:rsid w:val="00E8429F"/>
    <w:rsid w:val="00E85739"/>
    <w:rsid w:val="00E85830"/>
    <w:rsid w:val="00E859DE"/>
    <w:rsid w:val="00E8626E"/>
    <w:rsid w:val="00E86E3C"/>
    <w:rsid w:val="00E86F62"/>
    <w:rsid w:val="00E86FF2"/>
    <w:rsid w:val="00E87B08"/>
    <w:rsid w:val="00E905D3"/>
    <w:rsid w:val="00E91ADC"/>
    <w:rsid w:val="00E922B7"/>
    <w:rsid w:val="00E93FEF"/>
    <w:rsid w:val="00E95444"/>
    <w:rsid w:val="00E964DE"/>
    <w:rsid w:val="00E97B83"/>
    <w:rsid w:val="00EA1311"/>
    <w:rsid w:val="00EA1A90"/>
    <w:rsid w:val="00EA36D3"/>
    <w:rsid w:val="00EA4062"/>
    <w:rsid w:val="00EA48DB"/>
    <w:rsid w:val="00EA4CA8"/>
    <w:rsid w:val="00EA5206"/>
    <w:rsid w:val="00EA5605"/>
    <w:rsid w:val="00EA5865"/>
    <w:rsid w:val="00EA5866"/>
    <w:rsid w:val="00EA6F08"/>
    <w:rsid w:val="00EA7220"/>
    <w:rsid w:val="00EA732B"/>
    <w:rsid w:val="00EB041B"/>
    <w:rsid w:val="00EB0C22"/>
    <w:rsid w:val="00EB0E10"/>
    <w:rsid w:val="00EB1565"/>
    <w:rsid w:val="00EB15D9"/>
    <w:rsid w:val="00EB21CD"/>
    <w:rsid w:val="00EB4586"/>
    <w:rsid w:val="00EB6DA6"/>
    <w:rsid w:val="00EC0D4E"/>
    <w:rsid w:val="00EC1F6B"/>
    <w:rsid w:val="00EC2540"/>
    <w:rsid w:val="00EC4391"/>
    <w:rsid w:val="00EC53F3"/>
    <w:rsid w:val="00EC5851"/>
    <w:rsid w:val="00EC6AB9"/>
    <w:rsid w:val="00EC6AE3"/>
    <w:rsid w:val="00ED00B5"/>
    <w:rsid w:val="00ED08DC"/>
    <w:rsid w:val="00ED1883"/>
    <w:rsid w:val="00ED38DC"/>
    <w:rsid w:val="00ED5B5F"/>
    <w:rsid w:val="00ED5F04"/>
    <w:rsid w:val="00ED610C"/>
    <w:rsid w:val="00ED739C"/>
    <w:rsid w:val="00EE1442"/>
    <w:rsid w:val="00EE3369"/>
    <w:rsid w:val="00EE3AED"/>
    <w:rsid w:val="00EE3D8D"/>
    <w:rsid w:val="00EE43B0"/>
    <w:rsid w:val="00EE4479"/>
    <w:rsid w:val="00EE54F1"/>
    <w:rsid w:val="00EE56BD"/>
    <w:rsid w:val="00EE589D"/>
    <w:rsid w:val="00EE6226"/>
    <w:rsid w:val="00EE72BD"/>
    <w:rsid w:val="00EE739C"/>
    <w:rsid w:val="00EE77A4"/>
    <w:rsid w:val="00EE7EB8"/>
    <w:rsid w:val="00EF007D"/>
    <w:rsid w:val="00EF07CA"/>
    <w:rsid w:val="00EF085A"/>
    <w:rsid w:val="00EF0E5D"/>
    <w:rsid w:val="00EF16CF"/>
    <w:rsid w:val="00EF2067"/>
    <w:rsid w:val="00EF30AB"/>
    <w:rsid w:val="00EF359C"/>
    <w:rsid w:val="00EF37C7"/>
    <w:rsid w:val="00EF3C2A"/>
    <w:rsid w:val="00EF47F1"/>
    <w:rsid w:val="00EF5294"/>
    <w:rsid w:val="00EF52DD"/>
    <w:rsid w:val="00EF60CB"/>
    <w:rsid w:val="00EF66E7"/>
    <w:rsid w:val="00EF69DA"/>
    <w:rsid w:val="00EF7365"/>
    <w:rsid w:val="00F0057D"/>
    <w:rsid w:val="00F01591"/>
    <w:rsid w:val="00F02394"/>
    <w:rsid w:val="00F02A55"/>
    <w:rsid w:val="00F02BA9"/>
    <w:rsid w:val="00F030E6"/>
    <w:rsid w:val="00F03CD2"/>
    <w:rsid w:val="00F05228"/>
    <w:rsid w:val="00F05964"/>
    <w:rsid w:val="00F05AA3"/>
    <w:rsid w:val="00F06860"/>
    <w:rsid w:val="00F06A07"/>
    <w:rsid w:val="00F06B63"/>
    <w:rsid w:val="00F07CA6"/>
    <w:rsid w:val="00F07EE2"/>
    <w:rsid w:val="00F07F80"/>
    <w:rsid w:val="00F1158E"/>
    <w:rsid w:val="00F118C1"/>
    <w:rsid w:val="00F1195E"/>
    <w:rsid w:val="00F12192"/>
    <w:rsid w:val="00F12BBD"/>
    <w:rsid w:val="00F1387B"/>
    <w:rsid w:val="00F13E77"/>
    <w:rsid w:val="00F13FE8"/>
    <w:rsid w:val="00F14112"/>
    <w:rsid w:val="00F1434E"/>
    <w:rsid w:val="00F143A9"/>
    <w:rsid w:val="00F14ADA"/>
    <w:rsid w:val="00F14FA3"/>
    <w:rsid w:val="00F15308"/>
    <w:rsid w:val="00F15CB2"/>
    <w:rsid w:val="00F15FE3"/>
    <w:rsid w:val="00F161F4"/>
    <w:rsid w:val="00F162DB"/>
    <w:rsid w:val="00F16E23"/>
    <w:rsid w:val="00F17878"/>
    <w:rsid w:val="00F2068F"/>
    <w:rsid w:val="00F20D4D"/>
    <w:rsid w:val="00F21E89"/>
    <w:rsid w:val="00F225F4"/>
    <w:rsid w:val="00F22694"/>
    <w:rsid w:val="00F2288C"/>
    <w:rsid w:val="00F22A41"/>
    <w:rsid w:val="00F233D4"/>
    <w:rsid w:val="00F2379E"/>
    <w:rsid w:val="00F23CA3"/>
    <w:rsid w:val="00F242E1"/>
    <w:rsid w:val="00F252C2"/>
    <w:rsid w:val="00F25326"/>
    <w:rsid w:val="00F2704A"/>
    <w:rsid w:val="00F300DE"/>
    <w:rsid w:val="00F30FA5"/>
    <w:rsid w:val="00F3262B"/>
    <w:rsid w:val="00F326E8"/>
    <w:rsid w:val="00F3291D"/>
    <w:rsid w:val="00F32A2F"/>
    <w:rsid w:val="00F33464"/>
    <w:rsid w:val="00F34941"/>
    <w:rsid w:val="00F36344"/>
    <w:rsid w:val="00F368D0"/>
    <w:rsid w:val="00F37DD0"/>
    <w:rsid w:val="00F37ECA"/>
    <w:rsid w:val="00F407A5"/>
    <w:rsid w:val="00F41506"/>
    <w:rsid w:val="00F41AD6"/>
    <w:rsid w:val="00F42DAC"/>
    <w:rsid w:val="00F42EC6"/>
    <w:rsid w:val="00F42F4C"/>
    <w:rsid w:val="00F43DFC"/>
    <w:rsid w:val="00F45291"/>
    <w:rsid w:val="00F4632E"/>
    <w:rsid w:val="00F463A5"/>
    <w:rsid w:val="00F4693D"/>
    <w:rsid w:val="00F46E50"/>
    <w:rsid w:val="00F4724D"/>
    <w:rsid w:val="00F4751B"/>
    <w:rsid w:val="00F475A4"/>
    <w:rsid w:val="00F47E02"/>
    <w:rsid w:val="00F50289"/>
    <w:rsid w:val="00F50DED"/>
    <w:rsid w:val="00F51262"/>
    <w:rsid w:val="00F51325"/>
    <w:rsid w:val="00F52AE0"/>
    <w:rsid w:val="00F52CAB"/>
    <w:rsid w:val="00F532F4"/>
    <w:rsid w:val="00F536B4"/>
    <w:rsid w:val="00F53C8C"/>
    <w:rsid w:val="00F53D3B"/>
    <w:rsid w:val="00F54C7A"/>
    <w:rsid w:val="00F55CAE"/>
    <w:rsid w:val="00F57365"/>
    <w:rsid w:val="00F57DF7"/>
    <w:rsid w:val="00F60713"/>
    <w:rsid w:val="00F60E60"/>
    <w:rsid w:val="00F61038"/>
    <w:rsid w:val="00F61725"/>
    <w:rsid w:val="00F62A6D"/>
    <w:rsid w:val="00F639FC"/>
    <w:rsid w:val="00F63A4C"/>
    <w:rsid w:val="00F651D3"/>
    <w:rsid w:val="00F658E6"/>
    <w:rsid w:val="00F65DBA"/>
    <w:rsid w:val="00F668F5"/>
    <w:rsid w:val="00F66BF2"/>
    <w:rsid w:val="00F66F74"/>
    <w:rsid w:val="00F67857"/>
    <w:rsid w:val="00F67B86"/>
    <w:rsid w:val="00F701D4"/>
    <w:rsid w:val="00F702E9"/>
    <w:rsid w:val="00F707D2"/>
    <w:rsid w:val="00F70AFF"/>
    <w:rsid w:val="00F70BDF"/>
    <w:rsid w:val="00F71540"/>
    <w:rsid w:val="00F717BE"/>
    <w:rsid w:val="00F71D3B"/>
    <w:rsid w:val="00F7207C"/>
    <w:rsid w:val="00F72498"/>
    <w:rsid w:val="00F729CE"/>
    <w:rsid w:val="00F72E5A"/>
    <w:rsid w:val="00F730BA"/>
    <w:rsid w:val="00F73CCC"/>
    <w:rsid w:val="00F76B46"/>
    <w:rsid w:val="00F77C19"/>
    <w:rsid w:val="00F8061D"/>
    <w:rsid w:val="00F80666"/>
    <w:rsid w:val="00F80682"/>
    <w:rsid w:val="00F80BC7"/>
    <w:rsid w:val="00F812E8"/>
    <w:rsid w:val="00F812F8"/>
    <w:rsid w:val="00F81B2C"/>
    <w:rsid w:val="00F82A3A"/>
    <w:rsid w:val="00F83F42"/>
    <w:rsid w:val="00F858BF"/>
    <w:rsid w:val="00F8620A"/>
    <w:rsid w:val="00F87791"/>
    <w:rsid w:val="00F87C29"/>
    <w:rsid w:val="00F906BD"/>
    <w:rsid w:val="00F9079A"/>
    <w:rsid w:val="00F90C7D"/>
    <w:rsid w:val="00F91020"/>
    <w:rsid w:val="00F92962"/>
    <w:rsid w:val="00F92E70"/>
    <w:rsid w:val="00F9332D"/>
    <w:rsid w:val="00F93E97"/>
    <w:rsid w:val="00F9472E"/>
    <w:rsid w:val="00F955F4"/>
    <w:rsid w:val="00F9631B"/>
    <w:rsid w:val="00F96880"/>
    <w:rsid w:val="00F96BB5"/>
    <w:rsid w:val="00FA0B8A"/>
    <w:rsid w:val="00FA10C3"/>
    <w:rsid w:val="00FA19DF"/>
    <w:rsid w:val="00FA20D1"/>
    <w:rsid w:val="00FA2386"/>
    <w:rsid w:val="00FA35A1"/>
    <w:rsid w:val="00FA3A6C"/>
    <w:rsid w:val="00FA43BA"/>
    <w:rsid w:val="00FA443D"/>
    <w:rsid w:val="00FA4710"/>
    <w:rsid w:val="00FA5692"/>
    <w:rsid w:val="00FA5AAD"/>
    <w:rsid w:val="00FA7098"/>
    <w:rsid w:val="00FA7A27"/>
    <w:rsid w:val="00FA7DF1"/>
    <w:rsid w:val="00FB0B23"/>
    <w:rsid w:val="00FB0E20"/>
    <w:rsid w:val="00FB1C5A"/>
    <w:rsid w:val="00FB1D21"/>
    <w:rsid w:val="00FB2FAA"/>
    <w:rsid w:val="00FB4186"/>
    <w:rsid w:val="00FB4797"/>
    <w:rsid w:val="00FB4FCC"/>
    <w:rsid w:val="00FB698F"/>
    <w:rsid w:val="00FB7267"/>
    <w:rsid w:val="00FB72B8"/>
    <w:rsid w:val="00FB7530"/>
    <w:rsid w:val="00FB777E"/>
    <w:rsid w:val="00FC040D"/>
    <w:rsid w:val="00FC073F"/>
    <w:rsid w:val="00FC16E3"/>
    <w:rsid w:val="00FC1EFE"/>
    <w:rsid w:val="00FC2C0B"/>
    <w:rsid w:val="00FC427D"/>
    <w:rsid w:val="00FC45A0"/>
    <w:rsid w:val="00FC5AD7"/>
    <w:rsid w:val="00FC73CC"/>
    <w:rsid w:val="00FC748F"/>
    <w:rsid w:val="00FD0067"/>
    <w:rsid w:val="00FD1A5C"/>
    <w:rsid w:val="00FD1A7C"/>
    <w:rsid w:val="00FD1D89"/>
    <w:rsid w:val="00FD1DFF"/>
    <w:rsid w:val="00FD2AE7"/>
    <w:rsid w:val="00FD2DA1"/>
    <w:rsid w:val="00FD2F2D"/>
    <w:rsid w:val="00FD30FB"/>
    <w:rsid w:val="00FD3823"/>
    <w:rsid w:val="00FD4625"/>
    <w:rsid w:val="00FD4D71"/>
    <w:rsid w:val="00FD4EB5"/>
    <w:rsid w:val="00FD4F07"/>
    <w:rsid w:val="00FD5493"/>
    <w:rsid w:val="00FD586E"/>
    <w:rsid w:val="00FD5F15"/>
    <w:rsid w:val="00FD70AC"/>
    <w:rsid w:val="00FD72B6"/>
    <w:rsid w:val="00FD7926"/>
    <w:rsid w:val="00FD7B16"/>
    <w:rsid w:val="00FE3317"/>
    <w:rsid w:val="00FE3C03"/>
    <w:rsid w:val="00FE3FE1"/>
    <w:rsid w:val="00FE409D"/>
    <w:rsid w:val="00FE5835"/>
    <w:rsid w:val="00FE65BF"/>
    <w:rsid w:val="00FE67F9"/>
    <w:rsid w:val="00FE7F40"/>
    <w:rsid w:val="00FF03C4"/>
    <w:rsid w:val="00FF0CDA"/>
    <w:rsid w:val="00FF11AE"/>
    <w:rsid w:val="00FF1EEF"/>
    <w:rsid w:val="00FF2075"/>
    <w:rsid w:val="00FF2A5F"/>
    <w:rsid w:val="00FF3218"/>
    <w:rsid w:val="00FF39BD"/>
    <w:rsid w:val="00FF3AA9"/>
    <w:rsid w:val="00FF3B17"/>
    <w:rsid w:val="00FF4128"/>
    <w:rsid w:val="00FF4282"/>
    <w:rsid w:val="00FF42DF"/>
    <w:rsid w:val="00FF4BC9"/>
    <w:rsid w:val="00FF4D99"/>
    <w:rsid w:val="00FF5221"/>
    <w:rsid w:val="00FF5759"/>
    <w:rsid w:val="00FF7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32566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32566B"/>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D379E3"/>
    <w:pPr>
      <w:numPr>
        <w:numId w:val="19"/>
      </w:numPr>
    </w:pPr>
  </w:style>
  <w:style w:type="character" w:styleId="Refdecomentrio">
    <w:name w:val="annotation reference"/>
    <w:basedOn w:val="Fontepargpadro"/>
    <w:uiPriority w:val="99"/>
    <w:semiHidden/>
    <w:unhideWhenUsed/>
    <w:rsid w:val="00906D64"/>
    <w:rPr>
      <w:sz w:val="16"/>
      <w:szCs w:val="16"/>
    </w:rPr>
  </w:style>
  <w:style w:type="paragraph" w:styleId="Textodecomentrio">
    <w:name w:val="annotation text"/>
    <w:basedOn w:val="Normal"/>
    <w:link w:val="TextodecomentrioChar"/>
    <w:uiPriority w:val="99"/>
    <w:semiHidden/>
    <w:unhideWhenUsed/>
    <w:rsid w:val="00906D64"/>
    <w:rPr>
      <w:sz w:val="20"/>
      <w:szCs w:val="20"/>
    </w:rPr>
  </w:style>
  <w:style w:type="character" w:customStyle="1" w:styleId="TextodecomentrioChar">
    <w:name w:val="Texto de comentário Char"/>
    <w:basedOn w:val="Fontepargpadro"/>
    <w:link w:val="Textodecomentrio"/>
    <w:uiPriority w:val="99"/>
    <w:semiHidden/>
    <w:rsid w:val="00906D64"/>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06D64"/>
    <w:rPr>
      <w:b/>
      <w:bCs/>
    </w:rPr>
  </w:style>
  <w:style w:type="character" w:customStyle="1" w:styleId="AssuntodocomentrioChar">
    <w:name w:val="Assunto do comentário Char"/>
    <w:basedOn w:val="TextodecomentrioChar"/>
    <w:link w:val="Assuntodocomentrio"/>
    <w:uiPriority w:val="99"/>
    <w:semiHidden/>
    <w:rsid w:val="00906D64"/>
    <w:rPr>
      <w:rFonts w:ascii="Times New Roman" w:eastAsia="Times New Roman" w:hAnsi="Times New Roman" w:cs="Times New Roman"/>
      <w:b/>
      <w:bCs/>
      <w:sz w:val="20"/>
      <w:szCs w:val="20"/>
    </w:rPr>
  </w:style>
  <w:style w:type="paragraph" w:styleId="Recuodecorpodetexto2">
    <w:name w:val="Body Text Indent 2"/>
    <w:basedOn w:val="Normal"/>
    <w:link w:val="Recuodecorpodetexto2Char"/>
    <w:rsid w:val="00526B2B"/>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526B2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3490">
      <w:bodyDiv w:val="1"/>
      <w:marLeft w:val="0"/>
      <w:marRight w:val="0"/>
      <w:marTop w:val="0"/>
      <w:marBottom w:val="0"/>
      <w:divBdr>
        <w:top w:val="none" w:sz="0" w:space="0" w:color="auto"/>
        <w:left w:val="none" w:sz="0" w:space="0" w:color="auto"/>
        <w:bottom w:val="none" w:sz="0" w:space="0" w:color="auto"/>
        <w:right w:val="none" w:sz="0" w:space="0" w:color="auto"/>
      </w:divBdr>
      <w:divsChild>
        <w:div w:id="1336032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987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14630">
      <w:bodyDiv w:val="1"/>
      <w:marLeft w:val="0"/>
      <w:marRight w:val="0"/>
      <w:marTop w:val="0"/>
      <w:marBottom w:val="0"/>
      <w:divBdr>
        <w:top w:val="none" w:sz="0" w:space="0" w:color="auto"/>
        <w:left w:val="none" w:sz="0" w:space="0" w:color="auto"/>
        <w:bottom w:val="none" w:sz="0" w:space="0" w:color="auto"/>
        <w:right w:val="none" w:sz="0" w:space="0" w:color="auto"/>
      </w:divBdr>
    </w:div>
    <w:div w:id="205266008">
      <w:bodyDiv w:val="1"/>
      <w:marLeft w:val="0"/>
      <w:marRight w:val="0"/>
      <w:marTop w:val="0"/>
      <w:marBottom w:val="0"/>
      <w:divBdr>
        <w:top w:val="none" w:sz="0" w:space="0" w:color="auto"/>
        <w:left w:val="none" w:sz="0" w:space="0" w:color="auto"/>
        <w:bottom w:val="none" w:sz="0" w:space="0" w:color="auto"/>
        <w:right w:val="none" w:sz="0" w:space="0" w:color="auto"/>
      </w:divBdr>
    </w:div>
    <w:div w:id="358707356">
      <w:bodyDiv w:val="1"/>
      <w:marLeft w:val="0"/>
      <w:marRight w:val="0"/>
      <w:marTop w:val="0"/>
      <w:marBottom w:val="0"/>
      <w:divBdr>
        <w:top w:val="none" w:sz="0" w:space="0" w:color="auto"/>
        <w:left w:val="none" w:sz="0" w:space="0" w:color="auto"/>
        <w:bottom w:val="none" w:sz="0" w:space="0" w:color="auto"/>
        <w:right w:val="none" w:sz="0" w:space="0" w:color="auto"/>
      </w:divBdr>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6424">
      <w:bodyDiv w:val="1"/>
      <w:marLeft w:val="0"/>
      <w:marRight w:val="0"/>
      <w:marTop w:val="0"/>
      <w:marBottom w:val="0"/>
      <w:divBdr>
        <w:top w:val="none" w:sz="0" w:space="0" w:color="auto"/>
        <w:left w:val="none" w:sz="0" w:space="0" w:color="auto"/>
        <w:bottom w:val="none" w:sz="0" w:space="0" w:color="auto"/>
        <w:right w:val="none" w:sz="0" w:space="0" w:color="auto"/>
      </w:divBdr>
    </w:div>
    <w:div w:id="625358511">
      <w:bodyDiv w:val="1"/>
      <w:marLeft w:val="0"/>
      <w:marRight w:val="0"/>
      <w:marTop w:val="0"/>
      <w:marBottom w:val="0"/>
      <w:divBdr>
        <w:top w:val="none" w:sz="0" w:space="0" w:color="auto"/>
        <w:left w:val="none" w:sz="0" w:space="0" w:color="auto"/>
        <w:bottom w:val="none" w:sz="0" w:space="0" w:color="auto"/>
        <w:right w:val="none" w:sz="0" w:space="0" w:color="auto"/>
      </w:divBdr>
      <w:divsChild>
        <w:div w:id="304503999">
          <w:marLeft w:val="0"/>
          <w:marRight w:val="0"/>
          <w:marTop w:val="0"/>
          <w:marBottom w:val="0"/>
          <w:divBdr>
            <w:top w:val="none" w:sz="0" w:space="0" w:color="auto"/>
            <w:left w:val="none" w:sz="0" w:space="0" w:color="auto"/>
            <w:bottom w:val="none" w:sz="0" w:space="0" w:color="auto"/>
            <w:right w:val="none" w:sz="0" w:space="0" w:color="auto"/>
          </w:divBdr>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668946886">
      <w:bodyDiv w:val="1"/>
      <w:marLeft w:val="0"/>
      <w:marRight w:val="0"/>
      <w:marTop w:val="0"/>
      <w:marBottom w:val="0"/>
      <w:divBdr>
        <w:top w:val="none" w:sz="0" w:space="0" w:color="auto"/>
        <w:left w:val="none" w:sz="0" w:space="0" w:color="auto"/>
        <w:bottom w:val="none" w:sz="0" w:space="0" w:color="auto"/>
        <w:right w:val="none" w:sz="0" w:space="0" w:color="auto"/>
      </w:divBdr>
    </w:div>
    <w:div w:id="678387454">
      <w:bodyDiv w:val="1"/>
      <w:marLeft w:val="0"/>
      <w:marRight w:val="0"/>
      <w:marTop w:val="0"/>
      <w:marBottom w:val="0"/>
      <w:divBdr>
        <w:top w:val="none" w:sz="0" w:space="0" w:color="auto"/>
        <w:left w:val="none" w:sz="0" w:space="0" w:color="auto"/>
        <w:bottom w:val="none" w:sz="0" w:space="0" w:color="auto"/>
        <w:right w:val="none" w:sz="0" w:space="0" w:color="auto"/>
      </w:divBdr>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7785">
      <w:bodyDiv w:val="1"/>
      <w:marLeft w:val="0"/>
      <w:marRight w:val="0"/>
      <w:marTop w:val="0"/>
      <w:marBottom w:val="0"/>
      <w:divBdr>
        <w:top w:val="none" w:sz="0" w:space="0" w:color="auto"/>
        <w:left w:val="none" w:sz="0" w:space="0" w:color="auto"/>
        <w:bottom w:val="none" w:sz="0" w:space="0" w:color="auto"/>
        <w:right w:val="none" w:sz="0" w:space="0" w:color="auto"/>
      </w:divBdr>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3567622">
      <w:bodyDiv w:val="1"/>
      <w:marLeft w:val="0"/>
      <w:marRight w:val="0"/>
      <w:marTop w:val="0"/>
      <w:marBottom w:val="0"/>
      <w:divBdr>
        <w:top w:val="none" w:sz="0" w:space="0" w:color="auto"/>
        <w:left w:val="none" w:sz="0" w:space="0" w:color="auto"/>
        <w:bottom w:val="none" w:sz="0" w:space="0" w:color="auto"/>
        <w:right w:val="none" w:sz="0" w:space="0" w:color="auto"/>
      </w:divBdr>
      <w:divsChild>
        <w:div w:id="162977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952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028573">
      <w:bodyDiv w:val="1"/>
      <w:marLeft w:val="0"/>
      <w:marRight w:val="0"/>
      <w:marTop w:val="0"/>
      <w:marBottom w:val="0"/>
      <w:divBdr>
        <w:top w:val="none" w:sz="0" w:space="0" w:color="auto"/>
        <w:left w:val="none" w:sz="0" w:space="0" w:color="auto"/>
        <w:bottom w:val="none" w:sz="0" w:space="0" w:color="auto"/>
        <w:right w:val="none" w:sz="0" w:space="0" w:color="auto"/>
      </w:divBdr>
      <w:divsChild>
        <w:div w:id="1334147215">
          <w:marLeft w:val="0"/>
          <w:marRight w:val="0"/>
          <w:marTop w:val="0"/>
          <w:marBottom w:val="0"/>
          <w:divBdr>
            <w:top w:val="none" w:sz="0" w:space="0" w:color="auto"/>
            <w:left w:val="none" w:sz="0" w:space="0" w:color="auto"/>
            <w:bottom w:val="none" w:sz="0" w:space="0" w:color="auto"/>
            <w:right w:val="none" w:sz="0" w:space="0" w:color="auto"/>
          </w:divBdr>
          <w:divsChild>
            <w:div w:id="754208195">
              <w:marLeft w:val="180"/>
              <w:marRight w:val="240"/>
              <w:marTop w:val="0"/>
              <w:marBottom w:val="0"/>
              <w:divBdr>
                <w:top w:val="none" w:sz="0" w:space="0" w:color="auto"/>
                <w:left w:val="none" w:sz="0" w:space="0" w:color="auto"/>
                <w:bottom w:val="none" w:sz="0" w:space="0" w:color="auto"/>
                <w:right w:val="none" w:sz="0" w:space="0" w:color="auto"/>
              </w:divBdr>
              <w:divsChild>
                <w:div w:id="3935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2652">
          <w:marLeft w:val="0"/>
          <w:marRight w:val="0"/>
          <w:marTop w:val="0"/>
          <w:marBottom w:val="0"/>
          <w:divBdr>
            <w:top w:val="none" w:sz="0" w:space="0" w:color="auto"/>
            <w:left w:val="none" w:sz="0" w:space="0" w:color="auto"/>
            <w:bottom w:val="none" w:sz="0" w:space="0" w:color="auto"/>
            <w:right w:val="none" w:sz="0" w:space="0" w:color="auto"/>
          </w:divBdr>
          <w:divsChild>
            <w:div w:id="491214333">
              <w:marLeft w:val="180"/>
              <w:marRight w:val="240"/>
              <w:marTop w:val="0"/>
              <w:marBottom w:val="0"/>
              <w:divBdr>
                <w:top w:val="none" w:sz="0" w:space="0" w:color="auto"/>
                <w:left w:val="none" w:sz="0" w:space="0" w:color="auto"/>
                <w:bottom w:val="none" w:sz="0" w:space="0" w:color="auto"/>
                <w:right w:val="none" w:sz="0" w:space="0" w:color="auto"/>
              </w:divBdr>
              <w:divsChild>
                <w:div w:id="5922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9576">
          <w:marLeft w:val="0"/>
          <w:marRight w:val="0"/>
          <w:marTop w:val="0"/>
          <w:marBottom w:val="0"/>
          <w:divBdr>
            <w:top w:val="none" w:sz="0" w:space="0" w:color="auto"/>
            <w:left w:val="none" w:sz="0" w:space="0" w:color="auto"/>
            <w:bottom w:val="none" w:sz="0" w:space="0" w:color="auto"/>
            <w:right w:val="none" w:sz="0" w:space="0" w:color="auto"/>
          </w:divBdr>
          <w:divsChild>
            <w:div w:id="1343818977">
              <w:marLeft w:val="180"/>
              <w:marRight w:val="240"/>
              <w:marTop w:val="0"/>
              <w:marBottom w:val="0"/>
              <w:divBdr>
                <w:top w:val="none" w:sz="0" w:space="0" w:color="auto"/>
                <w:left w:val="none" w:sz="0" w:space="0" w:color="auto"/>
                <w:bottom w:val="none" w:sz="0" w:space="0" w:color="auto"/>
                <w:right w:val="none" w:sz="0" w:space="0" w:color="auto"/>
              </w:divBdr>
              <w:divsChild>
                <w:div w:id="9364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3311">
          <w:marLeft w:val="0"/>
          <w:marRight w:val="0"/>
          <w:marTop w:val="0"/>
          <w:marBottom w:val="0"/>
          <w:divBdr>
            <w:top w:val="none" w:sz="0" w:space="0" w:color="auto"/>
            <w:left w:val="none" w:sz="0" w:space="0" w:color="auto"/>
            <w:bottom w:val="none" w:sz="0" w:space="0" w:color="auto"/>
            <w:right w:val="none" w:sz="0" w:space="0" w:color="auto"/>
          </w:divBdr>
          <w:divsChild>
            <w:div w:id="558131694">
              <w:marLeft w:val="180"/>
              <w:marRight w:val="240"/>
              <w:marTop w:val="0"/>
              <w:marBottom w:val="0"/>
              <w:divBdr>
                <w:top w:val="none" w:sz="0" w:space="0" w:color="auto"/>
                <w:left w:val="none" w:sz="0" w:space="0" w:color="auto"/>
                <w:bottom w:val="none" w:sz="0" w:space="0" w:color="auto"/>
                <w:right w:val="none" w:sz="0" w:space="0" w:color="auto"/>
              </w:divBdr>
              <w:divsChild>
                <w:div w:id="8620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592">
          <w:marLeft w:val="0"/>
          <w:marRight w:val="0"/>
          <w:marTop w:val="0"/>
          <w:marBottom w:val="0"/>
          <w:divBdr>
            <w:top w:val="none" w:sz="0" w:space="0" w:color="auto"/>
            <w:left w:val="none" w:sz="0" w:space="0" w:color="auto"/>
            <w:bottom w:val="none" w:sz="0" w:space="0" w:color="auto"/>
            <w:right w:val="none" w:sz="0" w:space="0" w:color="auto"/>
          </w:divBdr>
          <w:divsChild>
            <w:div w:id="1790932856">
              <w:marLeft w:val="180"/>
              <w:marRight w:val="240"/>
              <w:marTop w:val="0"/>
              <w:marBottom w:val="0"/>
              <w:divBdr>
                <w:top w:val="none" w:sz="0" w:space="0" w:color="auto"/>
                <w:left w:val="none" w:sz="0" w:space="0" w:color="auto"/>
                <w:bottom w:val="none" w:sz="0" w:space="0" w:color="auto"/>
                <w:right w:val="none" w:sz="0" w:space="0" w:color="auto"/>
              </w:divBdr>
              <w:divsChild>
                <w:div w:id="19765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30167279">
      <w:bodyDiv w:val="1"/>
      <w:marLeft w:val="0"/>
      <w:marRight w:val="0"/>
      <w:marTop w:val="0"/>
      <w:marBottom w:val="0"/>
      <w:divBdr>
        <w:top w:val="none" w:sz="0" w:space="0" w:color="auto"/>
        <w:left w:val="none" w:sz="0" w:space="0" w:color="auto"/>
        <w:bottom w:val="none" w:sz="0" w:space="0" w:color="auto"/>
        <w:right w:val="none" w:sz="0" w:space="0" w:color="auto"/>
      </w:divBdr>
    </w:div>
    <w:div w:id="966811958">
      <w:bodyDiv w:val="1"/>
      <w:marLeft w:val="0"/>
      <w:marRight w:val="0"/>
      <w:marTop w:val="0"/>
      <w:marBottom w:val="0"/>
      <w:divBdr>
        <w:top w:val="none" w:sz="0" w:space="0" w:color="auto"/>
        <w:left w:val="none" w:sz="0" w:space="0" w:color="auto"/>
        <w:bottom w:val="none" w:sz="0" w:space="0" w:color="auto"/>
        <w:right w:val="none" w:sz="0" w:space="0" w:color="auto"/>
      </w:divBdr>
    </w:div>
    <w:div w:id="1011762922">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40720">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80045">
      <w:bodyDiv w:val="1"/>
      <w:marLeft w:val="0"/>
      <w:marRight w:val="0"/>
      <w:marTop w:val="0"/>
      <w:marBottom w:val="0"/>
      <w:divBdr>
        <w:top w:val="none" w:sz="0" w:space="0" w:color="auto"/>
        <w:left w:val="none" w:sz="0" w:space="0" w:color="auto"/>
        <w:bottom w:val="none" w:sz="0" w:space="0" w:color="auto"/>
        <w:right w:val="none" w:sz="0" w:space="0" w:color="auto"/>
      </w:divBdr>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864633367">
      <w:bodyDiv w:val="1"/>
      <w:marLeft w:val="0"/>
      <w:marRight w:val="0"/>
      <w:marTop w:val="0"/>
      <w:marBottom w:val="0"/>
      <w:divBdr>
        <w:top w:val="none" w:sz="0" w:space="0" w:color="auto"/>
        <w:left w:val="none" w:sz="0" w:space="0" w:color="auto"/>
        <w:bottom w:val="none" w:sz="0" w:space="0" w:color="auto"/>
        <w:right w:val="none" w:sz="0" w:space="0" w:color="auto"/>
      </w:divBdr>
    </w:div>
    <w:div w:id="1937590719">
      <w:bodyDiv w:val="1"/>
      <w:marLeft w:val="0"/>
      <w:marRight w:val="0"/>
      <w:marTop w:val="0"/>
      <w:marBottom w:val="0"/>
      <w:divBdr>
        <w:top w:val="none" w:sz="0" w:space="0" w:color="auto"/>
        <w:left w:val="none" w:sz="0" w:space="0" w:color="auto"/>
        <w:bottom w:val="none" w:sz="0" w:space="0" w:color="auto"/>
        <w:right w:val="none" w:sz="0" w:space="0" w:color="auto"/>
      </w:divBdr>
    </w:div>
    <w:div w:id="1950694353">
      <w:bodyDiv w:val="1"/>
      <w:marLeft w:val="0"/>
      <w:marRight w:val="0"/>
      <w:marTop w:val="0"/>
      <w:marBottom w:val="0"/>
      <w:divBdr>
        <w:top w:val="none" w:sz="0" w:space="0" w:color="auto"/>
        <w:left w:val="none" w:sz="0" w:space="0" w:color="auto"/>
        <w:bottom w:val="none" w:sz="0" w:space="0" w:color="auto"/>
        <w:right w:val="none" w:sz="0" w:space="0" w:color="auto"/>
      </w:divBdr>
    </w:div>
    <w:div w:id="21142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CA76-6D05-420A-8DAE-5D69C02E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9</Pages>
  <Words>4439</Words>
  <Characters>24595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186</cp:revision>
  <cp:lastPrinted>2025-07-01T11:49:00Z</cp:lastPrinted>
  <dcterms:created xsi:type="dcterms:W3CDTF">2025-06-30T13:35:00Z</dcterms:created>
  <dcterms:modified xsi:type="dcterms:W3CDTF">2025-08-04T16:45:00Z</dcterms:modified>
</cp:coreProperties>
</file>