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E918A" w14:textId="1CD11267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 xml:space="preserve">Of.: nº </w:t>
      </w:r>
      <w:r w:rsidRPr="00D61FB6">
        <w:rPr>
          <w:b/>
          <w:color w:val="000000"/>
        </w:rPr>
        <w:t>001</w:t>
      </w:r>
      <w:r w:rsidRPr="00D61FB6">
        <w:rPr>
          <w:b/>
          <w:color w:val="000000"/>
        </w:rPr>
        <w:t>/202</w:t>
      </w:r>
      <w:r w:rsidRPr="00D61FB6">
        <w:rPr>
          <w:b/>
          <w:color w:val="000000"/>
        </w:rPr>
        <w:t>5</w:t>
      </w:r>
      <w:r w:rsidRPr="00D61FB6">
        <w:rPr>
          <w:b/>
          <w:color w:val="000000"/>
        </w:rPr>
        <w:t xml:space="preserve">/SCMF                                                    Formiga, </w:t>
      </w:r>
      <w:r w:rsidRPr="00D61FB6">
        <w:rPr>
          <w:b/>
          <w:color w:val="000000"/>
        </w:rPr>
        <w:t>06</w:t>
      </w:r>
      <w:r w:rsidRPr="00D61FB6">
        <w:rPr>
          <w:b/>
          <w:color w:val="000000"/>
        </w:rPr>
        <w:t xml:space="preserve"> de </w:t>
      </w:r>
      <w:r w:rsidRPr="00D61FB6">
        <w:rPr>
          <w:b/>
          <w:color w:val="000000"/>
        </w:rPr>
        <w:t xml:space="preserve">janeiro </w:t>
      </w:r>
      <w:r w:rsidRPr="00D61FB6">
        <w:rPr>
          <w:b/>
          <w:color w:val="000000"/>
        </w:rPr>
        <w:t>de 202</w:t>
      </w:r>
      <w:r w:rsidRPr="00D61FB6">
        <w:rPr>
          <w:b/>
          <w:color w:val="000000"/>
        </w:rPr>
        <w:t>5</w:t>
      </w:r>
      <w:r w:rsidRPr="00D61FB6">
        <w:rPr>
          <w:b/>
          <w:color w:val="000000"/>
        </w:rPr>
        <w:t>.</w:t>
      </w:r>
    </w:p>
    <w:p w14:paraId="0F5244C9" w14:textId="77777777" w:rsidR="00B06C1E" w:rsidRPr="00D61FB6" w:rsidRDefault="00B06C1E" w:rsidP="00B06C1E">
      <w:pPr>
        <w:spacing w:line="283" w:lineRule="auto"/>
        <w:rPr>
          <w:b/>
          <w:color w:val="000000"/>
        </w:rPr>
      </w:pPr>
    </w:p>
    <w:p w14:paraId="554C404F" w14:textId="77777777" w:rsidR="00B06C1E" w:rsidRPr="00D61FB6" w:rsidRDefault="00B06C1E" w:rsidP="00B06C1E">
      <w:pPr>
        <w:spacing w:line="283" w:lineRule="auto"/>
        <w:rPr>
          <w:b/>
          <w:color w:val="000000"/>
        </w:rPr>
      </w:pPr>
    </w:p>
    <w:p w14:paraId="694BE73F" w14:textId="77777777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>Exmo. Sr.</w:t>
      </w:r>
    </w:p>
    <w:p w14:paraId="1FF33FD8" w14:textId="146BD20E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>Laércio dos Reis Gomes</w:t>
      </w:r>
    </w:p>
    <w:p w14:paraId="51E500C8" w14:textId="77777777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>Prefeito Municipal</w:t>
      </w:r>
    </w:p>
    <w:p w14:paraId="595BE527" w14:textId="77777777" w:rsidR="00B06C1E" w:rsidRPr="00D61FB6" w:rsidRDefault="00B06C1E" w:rsidP="00B06C1E">
      <w:pPr>
        <w:rPr>
          <w:b/>
          <w:color w:val="000000"/>
        </w:rPr>
      </w:pPr>
      <w:proofErr w:type="spellStart"/>
      <w:r w:rsidRPr="00D61FB6">
        <w:rPr>
          <w:b/>
          <w:color w:val="000000"/>
        </w:rPr>
        <w:t>Formiga-MG</w:t>
      </w:r>
      <w:proofErr w:type="spellEnd"/>
    </w:p>
    <w:p w14:paraId="1392945E" w14:textId="77777777" w:rsidR="00B06C1E" w:rsidRPr="00D61FB6" w:rsidRDefault="00B06C1E" w:rsidP="00B06C1E">
      <w:pPr>
        <w:spacing w:line="283" w:lineRule="auto"/>
        <w:rPr>
          <w:b/>
          <w:color w:val="000000"/>
        </w:rPr>
      </w:pPr>
    </w:p>
    <w:p w14:paraId="2DC93EF2" w14:textId="337FCFA3" w:rsidR="00B06C1E" w:rsidRPr="00D61FB6" w:rsidRDefault="00B06C1E" w:rsidP="00B06C1E">
      <w:pPr>
        <w:pStyle w:val="NormalWeb"/>
        <w:rPr>
          <w:rStyle w:val="Forte"/>
        </w:rPr>
      </w:pPr>
      <w:r w:rsidRPr="00D61FB6">
        <w:rPr>
          <w:rStyle w:val="Forte"/>
        </w:rPr>
        <w:t>Assunto: Arquivamento dos Projetos de Lei na Câmara Municipal</w:t>
      </w:r>
    </w:p>
    <w:p w14:paraId="494D7E06" w14:textId="77777777" w:rsidR="00B06C1E" w:rsidRPr="00D61FB6" w:rsidRDefault="00B06C1E" w:rsidP="00B06C1E">
      <w:pPr>
        <w:pStyle w:val="NormalWeb"/>
      </w:pPr>
    </w:p>
    <w:p w14:paraId="41CBA412" w14:textId="63EDC67E" w:rsidR="00B06C1E" w:rsidRPr="00D61FB6" w:rsidRDefault="00B06C1E" w:rsidP="00B06C1E">
      <w:pPr>
        <w:pStyle w:val="NormalWeb"/>
      </w:pPr>
      <w:r w:rsidRPr="00D61FB6">
        <w:t>Prezado Sr. Prefeito,</w:t>
      </w:r>
    </w:p>
    <w:p w14:paraId="33E4BA74" w14:textId="77777777" w:rsidR="001657FB" w:rsidRPr="00D61FB6" w:rsidRDefault="001657FB" w:rsidP="00B06C1E">
      <w:pPr>
        <w:pStyle w:val="NormalWeb"/>
      </w:pPr>
    </w:p>
    <w:p w14:paraId="0ABE5B54" w14:textId="03BCD33F" w:rsidR="00B06C1E" w:rsidRPr="00D61FB6" w:rsidRDefault="00B06C1E" w:rsidP="00B14AA6">
      <w:pPr>
        <w:pStyle w:val="NormalWeb"/>
        <w:ind w:firstLine="1134"/>
        <w:jc w:val="both"/>
      </w:pPr>
      <w:r w:rsidRPr="00D61FB6">
        <w:t xml:space="preserve">Em atenção ao disposto, venho por meio deste ofício informar que, no final da </w:t>
      </w:r>
      <w:r w:rsidR="000C0461" w:rsidRPr="00D61FB6">
        <w:t>19ª</w:t>
      </w:r>
      <w:r w:rsidRPr="00D61FB6">
        <w:t xml:space="preserve"> legislatura da Câmara Municipal de </w:t>
      </w:r>
      <w:r w:rsidRPr="00D61FB6">
        <w:t>Formiga</w:t>
      </w:r>
      <w:r w:rsidR="000C0461" w:rsidRPr="00D61FB6">
        <w:t xml:space="preserve"> (2021-2024)</w:t>
      </w:r>
      <w:r w:rsidRPr="00D61FB6">
        <w:t>,</w:t>
      </w:r>
      <w:r w:rsidRPr="00D61FB6">
        <w:t xml:space="preserve"> os projetos de lei que tramitavam na Casa foram arquivados conforme </w:t>
      </w:r>
      <w:r w:rsidRPr="00D61FB6">
        <w:t xml:space="preserve">nos termos do artigo 179, do </w:t>
      </w:r>
      <w:r w:rsidRPr="00D61FB6">
        <w:t>Regimento Interno.</w:t>
      </w:r>
      <w:r w:rsidR="000C0461" w:rsidRPr="00D61FB6">
        <w:t xml:space="preserve"> Segue abaixo a relação dos projetos:</w:t>
      </w:r>
    </w:p>
    <w:p w14:paraId="46D52E2E" w14:textId="2171347B" w:rsidR="00066BCE" w:rsidRPr="00D61FB6" w:rsidRDefault="00066BCE" w:rsidP="00066BCE">
      <w:pPr>
        <w:widowControl w:val="0"/>
        <w:tabs>
          <w:tab w:val="left" w:pos="709"/>
        </w:tabs>
        <w:autoSpaceDE w:val="0"/>
        <w:autoSpaceDN w:val="0"/>
        <w:adjustRightInd w:val="0"/>
        <w:spacing w:after="200"/>
        <w:jc w:val="both"/>
      </w:pPr>
      <w:r w:rsidRPr="00D61FB6">
        <w:rPr>
          <w:b/>
          <w:kern w:val="2"/>
          <w:lang w:eastAsia="pt-BR"/>
        </w:rPr>
        <w:t>-</w:t>
      </w:r>
      <w:r w:rsidRPr="00D61FB6">
        <w:rPr>
          <w:b/>
          <w:kern w:val="2"/>
          <w:lang w:eastAsia="pt-BR"/>
        </w:rPr>
        <w:t xml:space="preserve"> </w:t>
      </w:r>
      <w:r w:rsidRPr="00D61FB6">
        <w:rPr>
          <w:b/>
        </w:rPr>
        <w:t>Projeto de Lei nº 521/2023</w:t>
      </w:r>
      <w:r w:rsidR="00C06D88" w:rsidRPr="00D61FB6">
        <w:rPr>
          <w:b/>
        </w:rPr>
        <w:t xml:space="preserve">, </w:t>
      </w:r>
      <w:r w:rsidR="00C06D88" w:rsidRPr="00D61FB6">
        <w:rPr>
          <w:bCs/>
        </w:rPr>
        <w:t>enviado através da</w:t>
      </w:r>
      <w:r w:rsidR="00C06D88" w:rsidRPr="00D61FB6">
        <w:rPr>
          <w:b/>
        </w:rPr>
        <w:t xml:space="preserve"> Mensagem nº 60/2023</w:t>
      </w:r>
      <w:r w:rsidRPr="00D61FB6">
        <w:rPr>
          <w:b/>
        </w:rPr>
        <w:t xml:space="preserve"> </w:t>
      </w:r>
      <w:r w:rsidRPr="00D61FB6">
        <w:t>– Dispõe sobre a vedação de utilização de embarcações autopropelidas nas lagoas do Município de Formiga e dá outras providências. Conforme Mensagem nº 060/2023, esta medida tem como escopo salvaguardar a vida de seus frequentadores, garantindo sua segurança e proteção, contribuindo também no combate à poluição hídrica, além de gerar benefícios para a fauna e flora das lagoas, conforme se infere pela leitura da Comunicação Interna nº 77/2023, oriunda da Secretaria Municipal de Gestão Ambiental, anexa ao projeto.</w:t>
      </w:r>
      <w:r w:rsidR="00C06D88" w:rsidRPr="00D61FB6">
        <w:t xml:space="preserve"> </w:t>
      </w:r>
      <w:r w:rsidR="00C06D88" w:rsidRPr="00D61FB6">
        <w:rPr>
          <w:b/>
          <w:bCs/>
          <w:i/>
          <w:iCs/>
        </w:rPr>
        <w:t>Autoria: Poder Executivo</w:t>
      </w:r>
    </w:p>
    <w:p w14:paraId="043D5EFB" w14:textId="4BBBD085" w:rsidR="00066BCE" w:rsidRPr="00D61FB6" w:rsidRDefault="00066BCE" w:rsidP="00066BCE">
      <w:pPr>
        <w:widowControl w:val="0"/>
        <w:tabs>
          <w:tab w:val="left" w:pos="709"/>
        </w:tabs>
        <w:autoSpaceDE w:val="0"/>
        <w:autoSpaceDN w:val="0"/>
        <w:adjustRightInd w:val="0"/>
        <w:spacing w:after="200"/>
        <w:jc w:val="both"/>
        <w:rPr>
          <w:kern w:val="2"/>
          <w:lang w:eastAsia="pt-BR"/>
        </w:rPr>
      </w:pPr>
      <w:r w:rsidRPr="00D61FB6">
        <w:rPr>
          <w:b/>
          <w:kern w:val="2"/>
          <w:lang w:eastAsia="pt-BR"/>
        </w:rPr>
        <w:t xml:space="preserve">- </w:t>
      </w:r>
      <w:r w:rsidRPr="00D61FB6">
        <w:rPr>
          <w:b/>
          <w:kern w:val="2"/>
          <w:lang w:eastAsia="pt-BR"/>
        </w:rPr>
        <w:t>Projeto de Lei nº 578/2023</w:t>
      </w:r>
      <w:r w:rsidR="00C06D88" w:rsidRPr="00D61FB6">
        <w:rPr>
          <w:b/>
          <w:kern w:val="2"/>
          <w:lang w:eastAsia="pt-BR"/>
        </w:rPr>
        <w:t xml:space="preserve">, </w:t>
      </w:r>
      <w:r w:rsidR="00C06D88" w:rsidRPr="00D61FB6">
        <w:rPr>
          <w:bCs/>
        </w:rPr>
        <w:t>enviado através da</w:t>
      </w:r>
      <w:r w:rsidR="00C06D88" w:rsidRPr="00D61FB6">
        <w:rPr>
          <w:b/>
        </w:rPr>
        <w:t xml:space="preserve"> Mensagem nº </w:t>
      </w:r>
      <w:r w:rsidR="00C06D88" w:rsidRPr="00D61FB6">
        <w:rPr>
          <w:b/>
        </w:rPr>
        <w:t>115/2023</w:t>
      </w:r>
      <w:r w:rsidRPr="00D61FB6">
        <w:rPr>
          <w:b/>
          <w:kern w:val="2"/>
          <w:lang w:eastAsia="pt-BR"/>
        </w:rPr>
        <w:t xml:space="preserve"> </w:t>
      </w:r>
      <w:r w:rsidRPr="00D61FB6">
        <w:rPr>
          <w:kern w:val="2"/>
          <w:lang w:eastAsia="pt-BR"/>
        </w:rPr>
        <w:t>– Dispõe sobre a largura da pista de rolamento e faixas de domínios das estradas do Município de Formiga e dá outras providências.</w:t>
      </w:r>
      <w:r w:rsidR="00C06D88" w:rsidRPr="00D61FB6">
        <w:rPr>
          <w:kern w:val="2"/>
          <w:lang w:eastAsia="pt-BR"/>
        </w:rPr>
        <w:t xml:space="preserve"> </w:t>
      </w:r>
      <w:r w:rsidR="00C06D88" w:rsidRPr="00D61FB6">
        <w:rPr>
          <w:b/>
          <w:bCs/>
          <w:i/>
          <w:iCs/>
        </w:rPr>
        <w:t>Autoria: Poder Executivo</w:t>
      </w:r>
    </w:p>
    <w:p w14:paraId="65C23B74" w14:textId="5B80BE5F" w:rsidR="00066BCE" w:rsidRPr="00D61FB6" w:rsidRDefault="00066BCE" w:rsidP="00066BCE">
      <w:pPr>
        <w:widowControl w:val="0"/>
        <w:tabs>
          <w:tab w:val="left" w:pos="709"/>
        </w:tabs>
        <w:autoSpaceDE w:val="0"/>
        <w:autoSpaceDN w:val="0"/>
        <w:adjustRightInd w:val="0"/>
        <w:spacing w:after="200"/>
        <w:jc w:val="both"/>
      </w:pPr>
      <w:r w:rsidRPr="00D61FB6">
        <w:rPr>
          <w:b/>
        </w:rPr>
        <w:t xml:space="preserve">- </w:t>
      </w:r>
      <w:r w:rsidRPr="00D61FB6">
        <w:rPr>
          <w:b/>
        </w:rPr>
        <w:t>Projeto de Lei Complementar nº 045/2023</w:t>
      </w:r>
      <w:r w:rsidR="00C06D88" w:rsidRPr="00D61FB6">
        <w:rPr>
          <w:b/>
        </w:rPr>
        <w:t xml:space="preserve">, </w:t>
      </w:r>
      <w:r w:rsidR="00C06D88" w:rsidRPr="00D61FB6">
        <w:rPr>
          <w:bCs/>
        </w:rPr>
        <w:t>enviado através da</w:t>
      </w:r>
      <w:r w:rsidR="00C06D88" w:rsidRPr="00D61FB6">
        <w:rPr>
          <w:b/>
        </w:rPr>
        <w:t xml:space="preserve"> Mensagem nº </w:t>
      </w:r>
      <w:r w:rsidR="00C06D88" w:rsidRPr="00D61FB6">
        <w:rPr>
          <w:b/>
        </w:rPr>
        <w:t>118</w:t>
      </w:r>
      <w:r w:rsidR="00C06D88" w:rsidRPr="00D61FB6">
        <w:rPr>
          <w:b/>
        </w:rPr>
        <w:t>/2023</w:t>
      </w:r>
      <w:r w:rsidRPr="00D61FB6">
        <w:t xml:space="preserve"> – Institui o Código de Posturas do Município de </w:t>
      </w:r>
      <w:proofErr w:type="spellStart"/>
      <w:r w:rsidRPr="00D61FB6">
        <w:t>Formiga-MG</w:t>
      </w:r>
      <w:proofErr w:type="spellEnd"/>
      <w:r w:rsidRPr="00D61FB6">
        <w:t xml:space="preserve"> e dá outras providências.</w:t>
      </w:r>
      <w:r w:rsidR="00C06D88" w:rsidRPr="00D61FB6">
        <w:t xml:space="preserve"> </w:t>
      </w:r>
      <w:r w:rsidR="00C06D88" w:rsidRPr="00D61FB6">
        <w:rPr>
          <w:b/>
          <w:bCs/>
          <w:i/>
          <w:iCs/>
        </w:rPr>
        <w:t>Autoria: Poder Executivo</w:t>
      </w:r>
    </w:p>
    <w:p w14:paraId="3E4B9523" w14:textId="77777777" w:rsidR="00BC59D7" w:rsidRPr="00D61FB6" w:rsidRDefault="00066BCE" w:rsidP="00BC59D7">
      <w:pPr>
        <w:widowControl w:val="0"/>
        <w:tabs>
          <w:tab w:val="left" w:pos="709"/>
        </w:tabs>
        <w:autoSpaceDE w:val="0"/>
        <w:autoSpaceDN w:val="0"/>
        <w:adjustRightInd w:val="0"/>
        <w:spacing w:after="200"/>
        <w:jc w:val="both"/>
      </w:pPr>
      <w:r w:rsidRPr="00D61FB6">
        <w:rPr>
          <w:b/>
          <w:bCs/>
          <w:kern w:val="2"/>
          <w:lang w:eastAsia="pt-BR"/>
        </w:rPr>
        <w:t>-</w:t>
      </w:r>
      <w:r w:rsidRPr="00D61FB6">
        <w:rPr>
          <w:kern w:val="2"/>
          <w:lang w:eastAsia="pt-BR"/>
        </w:rPr>
        <w:t xml:space="preserve"> </w:t>
      </w:r>
      <w:r w:rsidRPr="00D61FB6">
        <w:rPr>
          <w:rFonts w:eastAsia="Calibri"/>
          <w:b/>
        </w:rPr>
        <w:t>Projeto de Lei nº 732/2024</w:t>
      </w:r>
      <w:r w:rsidR="00C06D88" w:rsidRPr="00D61FB6">
        <w:rPr>
          <w:rFonts w:eastAsia="Calibri"/>
          <w:b/>
        </w:rPr>
        <w:t xml:space="preserve">, </w:t>
      </w:r>
      <w:r w:rsidR="00C06D88" w:rsidRPr="00D61FB6">
        <w:rPr>
          <w:bCs/>
        </w:rPr>
        <w:t>enviado através da</w:t>
      </w:r>
      <w:r w:rsidR="00C06D88" w:rsidRPr="00D61FB6">
        <w:rPr>
          <w:b/>
        </w:rPr>
        <w:t xml:space="preserve"> Mensagem nº </w:t>
      </w:r>
      <w:r w:rsidR="00C06D88" w:rsidRPr="00D61FB6">
        <w:rPr>
          <w:b/>
        </w:rPr>
        <w:t>68</w:t>
      </w:r>
      <w:r w:rsidR="00C06D88" w:rsidRPr="00D61FB6">
        <w:rPr>
          <w:b/>
        </w:rPr>
        <w:t>/202</w:t>
      </w:r>
      <w:r w:rsidR="00C06D88" w:rsidRPr="00D61FB6">
        <w:rPr>
          <w:b/>
        </w:rPr>
        <w:t>4</w:t>
      </w:r>
      <w:r w:rsidRPr="00D61FB6">
        <w:rPr>
          <w:rFonts w:eastAsia="Calibri"/>
          <w:b/>
        </w:rPr>
        <w:t xml:space="preserve"> – </w:t>
      </w:r>
      <w:r w:rsidRPr="00D61FB6">
        <w:rPr>
          <w:rFonts w:eastAsia="Calibri"/>
          <w:bCs/>
        </w:rPr>
        <w:t xml:space="preserve">Altera dispositivos das Leis </w:t>
      </w:r>
      <w:proofErr w:type="spellStart"/>
      <w:r w:rsidRPr="00D61FB6">
        <w:rPr>
          <w:rFonts w:eastAsia="Calibri"/>
          <w:bCs/>
        </w:rPr>
        <w:t>nºs</w:t>
      </w:r>
      <w:proofErr w:type="spellEnd"/>
      <w:r w:rsidRPr="00D61FB6">
        <w:rPr>
          <w:rFonts w:eastAsia="Calibri"/>
          <w:bCs/>
        </w:rPr>
        <w:t xml:space="preserve"> 3.350, de 9 de maio de 2002 e 6.033, de 9 de maio de 2023. Conforme disposto na Mensagem nº 68/2024, pretende-se com as alterações propiciar maior eficiência e celeridade na aplicação dos recursos existentes no Fundo Municipal de Meio Ambiente em pertinentes projetos ambientais</w:t>
      </w:r>
      <w:r w:rsidR="00BC59D7" w:rsidRPr="00D61FB6">
        <w:rPr>
          <w:rFonts w:eastAsia="Calibri"/>
          <w:bCs/>
        </w:rPr>
        <w:t xml:space="preserve">. </w:t>
      </w:r>
      <w:r w:rsidR="00BC59D7" w:rsidRPr="00D61FB6">
        <w:rPr>
          <w:b/>
          <w:bCs/>
          <w:i/>
          <w:iCs/>
        </w:rPr>
        <w:t>Autoria: Poder Executivo</w:t>
      </w:r>
    </w:p>
    <w:p w14:paraId="4A0198C4" w14:textId="74A525EB" w:rsidR="00066BCE" w:rsidRPr="00D61FB6" w:rsidRDefault="00066BCE" w:rsidP="00066BCE">
      <w:pPr>
        <w:shd w:val="clear" w:color="auto" w:fill="FFFFFF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bCs/>
          <w:iCs/>
        </w:rPr>
      </w:pPr>
    </w:p>
    <w:p w14:paraId="4EE37112" w14:textId="06759722" w:rsidR="00066BCE" w:rsidRPr="00D61FB6" w:rsidRDefault="00066BCE" w:rsidP="00066BCE">
      <w:pPr>
        <w:shd w:val="clear" w:color="auto" w:fill="FFFFFF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bCs/>
          <w:iCs/>
        </w:rPr>
      </w:pPr>
    </w:p>
    <w:p w14:paraId="0ADDA98A" w14:textId="0E187658" w:rsidR="00066BCE" w:rsidRPr="00D61FB6" w:rsidRDefault="00066BCE" w:rsidP="00D52394">
      <w:pPr>
        <w:widowControl w:val="0"/>
        <w:tabs>
          <w:tab w:val="left" w:pos="709"/>
        </w:tabs>
        <w:autoSpaceDE w:val="0"/>
        <w:autoSpaceDN w:val="0"/>
        <w:adjustRightInd w:val="0"/>
        <w:spacing w:after="200"/>
        <w:jc w:val="both"/>
      </w:pPr>
      <w:r w:rsidRPr="00D61FB6">
        <w:rPr>
          <w:b/>
          <w:iCs/>
        </w:rPr>
        <w:lastRenderedPageBreak/>
        <w:t>-</w:t>
      </w:r>
      <w:r w:rsidRPr="00D61FB6">
        <w:rPr>
          <w:bCs/>
          <w:iCs/>
        </w:rPr>
        <w:t xml:space="preserve"> </w:t>
      </w:r>
      <w:r w:rsidRPr="00D61FB6">
        <w:rPr>
          <w:rFonts w:eastAsia="Calibri"/>
          <w:b/>
        </w:rPr>
        <w:t>Projeto de Lei Complementar nº 60/2024</w:t>
      </w:r>
      <w:r w:rsidR="00C06D88" w:rsidRPr="00D61FB6">
        <w:rPr>
          <w:rFonts w:eastAsia="Calibri"/>
          <w:b/>
        </w:rPr>
        <w:t xml:space="preserve">, </w:t>
      </w:r>
      <w:r w:rsidR="00C06D88" w:rsidRPr="00D61FB6">
        <w:rPr>
          <w:bCs/>
        </w:rPr>
        <w:t>enviado através da</w:t>
      </w:r>
      <w:r w:rsidR="00C06D88" w:rsidRPr="00D61FB6">
        <w:rPr>
          <w:b/>
        </w:rPr>
        <w:t xml:space="preserve"> Mensagem nº </w:t>
      </w:r>
      <w:r w:rsidR="00C06D88" w:rsidRPr="00D61FB6">
        <w:rPr>
          <w:b/>
        </w:rPr>
        <w:t>72</w:t>
      </w:r>
      <w:r w:rsidR="00C06D88" w:rsidRPr="00D61FB6">
        <w:rPr>
          <w:b/>
        </w:rPr>
        <w:t>/2024</w:t>
      </w:r>
      <w:r w:rsidRPr="00D61FB6">
        <w:rPr>
          <w:rFonts w:eastAsia="Calibri"/>
          <w:b/>
        </w:rPr>
        <w:t xml:space="preserve"> – </w:t>
      </w:r>
      <w:r w:rsidRPr="00D61FB6">
        <w:t xml:space="preserve">Altera dispositivo da </w:t>
      </w:r>
      <w:r w:rsidRPr="00D61FB6">
        <w:rPr>
          <w:kern w:val="1"/>
          <w:lang w:eastAsia="pt-BR"/>
        </w:rPr>
        <w:t>Lei Complementar nº 169, de 26 de outubro de 2017, e suas alterações</w:t>
      </w:r>
      <w:r w:rsidRPr="00D61FB6">
        <w:t xml:space="preserve">. Conforme consta na Mensagem nº 72/2024, as alterações visam </w:t>
      </w:r>
      <w:r w:rsidRPr="00D61FB6">
        <w:rPr>
          <w:kern w:val="1"/>
          <w:lang w:eastAsia="pt-BR"/>
        </w:rPr>
        <w:t>promover adequação de cargos comissionados e funções de confiança da estrutura administrativa municipal, o qual segue acompanhado do devido impacto orçamentário-financeiro, em observância ao disposto na Lei de Responsabilidade Fiscal.</w:t>
      </w:r>
      <w:r w:rsidRPr="00D61FB6">
        <w:t xml:space="preserve"> Sobreleva-se que o Município de Formiga passou por Procedimento Administrativo junto ao Respeitável órgão de Controle de Constitucionalidade do Douto Ministério Público de Minas Gerais, </w:t>
      </w:r>
      <w:r w:rsidRPr="00D61FB6">
        <w:rPr>
          <w:u w:val="single"/>
        </w:rPr>
        <w:t>ocasião em que os Respeitáveis Procuradores de Justiça requisitaram adequações da legislação municipal para constar as funções de direção, chefia e assessoramento, tal como insculpido na Constituição da República de 1988 em seu art. 37, V</w:t>
      </w:r>
      <w:r w:rsidRPr="00D61FB6">
        <w:t>.</w:t>
      </w:r>
      <w:r w:rsidR="00BC59D7" w:rsidRPr="00D61FB6">
        <w:t xml:space="preserve"> </w:t>
      </w:r>
      <w:r w:rsidR="00BC59D7" w:rsidRPr="00D61FB6">
        <w:rPr>
          <w:b/>
          <w:bCs/>
          <w:i/>
          <w:iCs/>
        </w:rPr>
        <w:t>Autoria: Poder Executivo</w:t>
      </w:r>
    </w:p>
    <w:p w14:paraId="3FF59C55" w14:textId="5BF85238" w:rsidR="00066BCE" w:rsidRPr="00D61FB6" w:rsidRDefault="00066BCE" w:rsidP="00066BCE">
      <w:pPr>
        <w:shd w:val="clear" w:color="auto" w:fill="FFFFFF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Calibri"/>
          <w:bCs/>
        </w:rPr>
      </w:pPr>
      <w:r w:rsidRPr="00D61FB6">
        <w:rPr>
          <w:rFonts w:eastAsia="Calibri"/>
          <w:b/>
        </w:rPr>
        <w:t xml:space="preserve">- </w:t>
      </w:r>
      <w:r w:rsidRPr="00D61FB6">
        <w:rPr>
          <w:rFonts w:eastAsia="Calibri"/>
          <w:b/>
        </w:rPr>
        <w:t>Projeto de Lei nº 812/2024</w:t>
      </w:r>
      <w:r w:rsidR="00BC59D7" w:rsidRPr="00D61FB6">
        <w:rPr>
          <w:rFonts w:eastAsia="Calibri"/>
          <w:b/>
        </w:rPr>
        <w:t xml:space="preserve">, </w:t>
      </w:r>
      <w:r w:rsidR="00BC59D7" w:rsidRPr="00D61FB6">
        <w:rPr>
          <w:bCs/>
        </w:rPr>
        <w:t>enviado através da</w:t>
      </w:r>
      <w:r w:rsidR="00BC59D7" w:rsidRPr="00D61FB6">
        <w:rPr>
          <w:b/>
        </w:rPr>
        <w:t xml:space="preserve"> Mensagem nº </w:t>
      </w:r>
      <w:r w:rsidR="00BC59D7" w:rsidRPr="00D61FB6">
        <w:rPr>
          <w:b/>
        </w:rPr>
        <w:t>137</w:t>
      </w:r>
      <w:r w:rsidR="00BC59D7" w:rsidRPr="00D61FB6">
        <w:rPr>
          <w:b/>
        </w:rPr>
        <w:t>/2024</w:t>
      </w:r>
      <w:r w:rsidRPr="00D61FB6">
        <w:rPr>
          <w:rFonts w:eastAsia="Calibri"/>
          <w:b/>
        </w:rPr>
        <w:t xml:space="preserve"> </w:t>
      </w:r>
      <w:r w:rsidRPr="00D61FB6">
        <w:rPr>
          <w:rFonts w:eastAsia="Calibri"/>
          <w:bCs/>
        </w:rPr>
        <w:t xml:space="preserve">– Estabelece normas de proteção ao patrimônio cultural do Município de </w:t>
      </w:r>
      <w:proofErr w:type="spellStart"/>
      <w:r w:rsidRPr="00D61FB6">
        <w:rPr>
          <w:rFonts w:eastAsia="Calibri"/>
          <w:bCs/>
        </w:rPr>
        <w:t>Formiga-MG</w:t>
      </w:r>
      <w:proofErr w:type="spellEnd"/>
      <w:r w:rsidRPr="00D61FB6">
        <w:rPr>
          <w:rFonts w:eastAsia="Calibri"/>
          <w:bCs/>
        </w:rPr>
        <w:t xml:space="preserve"> e Reestrutura o Conselho Municipal do Patrimônio Cultural – COMPAC.</w:t>
      </w:r>
      <w:r w:rsidR="00BC59D7" w:rsidRPr="00D61FB6">
        <w:rPr>
          <w:rFonts w:eastAsia="Calibri"/>
          <w:bCs/>
        </w:rPr>
        <w:t xml:space="preserve"> </w:t>
      </w:r>
      <w:r w:rsidR="00BC59D7" w:rsidRPr="00D61FB6">
        <w:rPr>
          <w:b/>
          <w:bCs/>
          <w:i/>
          <w:iCs/>
        </w:rPr>
        <w:t>Autoria: Poder Executivo</w:t>
      </w:r>
    </w:p>
    <w:p w14:paraId="075F37B7" w14:textId="77777777" w:rsidR="001657FB" w:rsidRPr="00D61FB6" w:rsidRDefault="001657FB" w:rsidP="001657FB">
      <w:pPr>
        <w:shd w:val="clear" w:color="auto" w:fill="FFFFFF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204"/>
          <w:tab w:val="left" w:pos="9912"/>
        </w:tabs>
        <w:spacing w:line="230" w:lineRule="auto"/>
        <w:jc w:val="both"/>
        <w:rPr>
          <w:rFonts w:eastAsia="Arial"/>
        </w:rPr>
      </w:pPr>
    </w:p>
    <w:p w14:paraId="4737B0D5" w14:textId="0EE5F23B" w:rsidR="00C06D88" w:rsidRPr="00D61FB6" w:rsidRDefault="00C06D88" w:rsidP="001657FB">
      <w:pPr>
        <w:widowControl w:val="0"/>
        <w:shd w:val="clear" w:color="auto" w:fill="FFFFFF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204"/>
          <w:tab w:val="left" w:pos="9912"/>
        </w:tabs>
        <w:autoSpaceDE w:val="0"/>
        <w:autoSpaceDN w:val="0"/>
        <w:adjustRightInd w:val="0"/>
        <w:spacing w:after="200" w:line="230" w:lineRule="auto"/>
        <w:jc w:val="both"/>
        <w:rPr>
          <w:b/>
          <w:bCs/>
        </w:rPr>
      </w:pPr>
      <w:r w:rsidRPr="00D61FB6">
        <w:rPr>
          <w:rFonts w:eastAsia="Calibri"/>
          <w:b/>
        </w:rPr>
        <w:t xml:space="preserve">- </w:t>
      </w:r>
      <w:r w:rsidRPr="00D61FB6">
        <w:rPr>
          <w:rFonts w:eastAsia="Calibri"/>
          <w:b/>
        </w:rPr>
        <w:t>Projeto de Lei nº 823/2024</w:t>
      </w:r>
      <w:r w:rsidR="00BC59D7" w:rsidRPr="00D61FB6">
        <w:rPr>
          <w:rFonts w:eastAsia="Calibri"/>
          <w:b/>
        </w:rPr>
        <w:t xml:space="preserve">, </w:t>
      </w:r>
      <w:r w:rsidR="00BC59D7" w:rsidRPr="00D61FB6">
        <w:rPr>
          <w:bCs/>
        </w:rPr>
        <w:t>enviado através da</w:t>
      </w:r>
      <w:r w:rsidR="00BC59D7" w:rsidRPr="00D61FB6">
        <w:rPr>
          <w:b/>
        </w:rPr>
        <w:t xml:space="preserve"> Mensagem nº 1</w:t>
      </w:r>
      <w:r w:rsidR="00BC59D7" w:rsidRPr="00D61FB6">
        <w:rPr>
          <w:b/>
        </w:rPr>
        <w:t>45</w:t>
      </w:r>
      <w:r w:rsidR="00BC59D7" w:rsidRPr="00D61FB6">
        <w:rPr>
          <w:b/>
        </w:rPr>
        <w:t>/2024</w:t>
      </w:r>
      <w:r w:rsidRPr="00D61FB6">
        <w:rPr>
          <w:rFonts w:eastAsia="Calibri"/>
          <w:b/>
        </w:rPr>
        <w:t xml:space="preserve"> - </w:t>
      </w:r>
      <w:r w:rsidRPr="00D61FB6">
        <w:t>Autoriza o Município de Formiga à oneração e alienação dos imóveis que menciona. Conforme Mensagem nº 145/2024, anexa ao projeto, tal como se infere pela leitura de Memorando oriundo da Procuradoria Municipal, o Município de Formiga discute judicialmente a “concessão e pagamento de auxílio-condução a profissionais da rede pública municipal de educação (professores e diretores)”. Por se tratar de valores expressivos, e por não possuir esta municipalidade condições financeiras de custeá-los, foram ofertados, a título de caução, imóveis pertencentes ao erário, possibilitando a suspensão do cumprimento de sentença até o julgamento de ADI impetrada junto ao TJMG sob o nº 1781428-06.2023.8.13.0000. </w:t>
      </w:r>
      <w:r w:rsidR="00BC59D7" w:rsidRPr="00D61FB6">
        <w:rPr>
          <w:b/>
          <w:bCs/>
          <w:i/>
          <w:iCs/>
        </w:rPr>
        <w:t>Autoria: Poder Executivo</w:t>
      </w:r>
    </w:p>
    <w:p w14:paraId="72D9B443" w14:textId="783ED104" w:rsidR="001657FB" w:rsidRPr="00B14AA6" w:rsidRDefault="001657FB" w:rsidP="00B14AA6">
      <w:pPr>
        <w:pStyle w:val="NormalWeb"/>
        <w:ind w:firstLine="1134"/>
        <w:jc w:val="both"/>
      </w:pPr>
      <w:r w:rsidRPr="00D61FB6">
        <w:t>Caso Vossa Excelência deseje retomar alguma dessas propostas, será necessário o desarquivamento das mesmas para nova análise e tramitação.</w:t>
      </w:r>
    </w:p>
    <w:p w14:paraId="24286F11" w14:textId="5CFE02B6" w:rsidR="00B0581C" w:rsidRDefault="00D61FB6" w:rsidP="00B0581C">
      <w:pPr>
        <w:shd w:val="clear" w:color="auto" w:fill="FFFFFF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134"/>
        <w:jc w:val="both"/>
        <w:rPr>
          <w:rFonts w:eastAsia="Calibri"/>
          <w:bCs/>
        </w:rPr>
      </w:pPr>
      <w:r w:rsidRPr="00D61FB6">
        <w:rPr>
          <w:rFonts w:eastAsia="Calibri"/>
          <w:bCs/>
        </w:rPr>
        <w:t xml:space="preserve">Vale salientar que </w:t>
      </w:r>
      <w:r w:rsidR="001657FB" w:rsidRPr="00D61FB6">
        <w:rPr>
          <w:rFonts w:eastAsia="Calibri"/>
          <w:bCs/>
        </w:rPr>
        <w:t xml:space="preserve">o Projeto de Lei, enviado através da </w:t>
      </w:r>
      <w:r w:rsidR="001657FB" w:rsidRPr="00D61FB6">
        <w:rPr>
          <w:rFonts w:eastAsia="Calibri"/>
          <w:b/>
        </w:rPr>
        <w:t>Mensagem nº 147/2024</w:t>
      </w:r>
      <w:r w:rsidR="001657FB" w:rsidRPr="00D61FB6">
        <w:rPr>
          <w:rFonts w:eastAsia="Calibri"/>
          <w:bCs/>
        </w:rPr>
        <w:t xml:space="preserve">, </w:t>
      </w:r>
      <w:r w:rsidR="001657FB" w:rsidRPr="00B14AA6">
        <w:rPr>
          <w:rFonts w:eastAsia="Calibri"/>
          <w:bCs/>
          <w:i/>
          <w:iCs/>
        </w:rPr>
        <w:t>que autoriza o Município de Formiga a ceder o uso de áreas de imóveis públicos ao Serviço Autônomo de Água e Esgoto – SAAE, e dá outras providências</w:t>
      </w:r>
      <w:r w:rsidR="001657FB" w:rsidRPr="00D61FB6">
        <w:rPr>
          <w:rFonts w:eastAsia="Calibri"/>
          <w:bCs/>
        </w:rPr>
        <w:t xml:space="preserve">, </w:t>
      </w:r>
      <w:r w:rsidR="00B0581C">
        <w:rPr>
          <w:rFonts w:eastAsia="Calibri"/>
          <w:bCs/>
        </w:rPr>
        <w:t xml:space="preserve">foi </w:t>
      </w:r>
      <w:r w:rsidR="00B14AA6">
        <w:rPr>
          <w:rFonts w:eastAsia="Calibri"/>
          <w:bCs/>
        </w:rPr>
        <w:t>protocolado no dia 27/12/2024</w:t>
      </w:r>
      <w:r w:rsidR="001657FB" w:rsidRPr="00D61FB6">
        <w:rPr>
          <w:rFonts w:eastAsia="Calibri"/>
          <w:bCs/>
        </w:rPr>
        <w:t>,</w:t>
      </w:r>
      <w:r w:rsidR="00D52394">
        <w:rPr>
          <w:rFonts w:eastAsia="Calibri"/>
          <w:bCs/>
        </w:rPr>
        <w:t xml:space="preserve"> </w:t>
      </w:r>
      <w:r w:rsidR="00B0581C">
        <w:rPr>
          <w:rFonts w:eastAsia="Calibri"/>
          <w:bCs/>
        </w:rPr>
        <w:t xml:space="preserve">contudo, o </w:t>
      </w:r>
      <w:r w:rsidR="004D5157">
        <w:rPr>
          <w:rFonts w:eastAsia="Calibri"/>
          <w:bCs/>
        </w:rPr>
        <w:t>referido</w:t>
      </w:r>
      <w:r w:rsidR="00B0581C">
        <w:rPr>
          <w:rFonts w:eastAsia="Calibri"/>
          <w:bCs/>
        </w:rPr>
        <w:t xml:space="preserve"> projeto </w:t>
      </w:r>
      <w:r w:rsidR="00D52394">
        <w:rPr>
          <w:rFonts w:eastAsia="Calibri"/>
          <w:bCs/>
        </w:rPr>
        <w:t xml:space="preserve">não deu </w:t>
      </w:r>
      <w:r w:rsidR="00B14AA6" w:rsidRPr="00D61FB6">
        <w:rPr>
          <w:rFonts w:eastAsia="Calibri"/>
          <w:bCs/>
        </w:rPr>
        <w:t>entrada em Reunião da Câmara</w:t>
      </w:r>
      <w:r w:rsidR="00B14AA6">
        <w:rPr>
          <w:rFonts w:eastAsia="Calibri"/>
          <w:bCs/>
        </w:rPr>
        <w:t xml:space="preserve"> </w:t>
      </w:r>
      <w:r w:rsidR="001657FB" w:rsidRPr="00D61FB6">
        <w:rPr>
          <w:rFonts w:eastAsia="Calibri"/>
          <w:bCs/>
        </w:rPr>
        <w:t>e n</w:t>
      </w:r>
      <w:r w:rsidR="00B14AA6">
        <w:rPr>
          <w:rFonts w:eastAsia="Calibri"/>
          <w:bCs/>
        </w:rPr>
        <w:t>ão houve</w:t>
      </w:r>
      <w:r w:rsidR="00B0581C">
        <w:rPr>
          <w:rFonts w:eastAsia="Calibri"/>
          <w:bCs/>
        </w:rPr>
        <w:t xml:space="preserve"> sua</w:t>
      </w:r>
      <w:r w:rsidR="00B14AA6">
        <w:rPr>
          <w:rFonts w:eastAsia="Calibri"/>
          <w:bCs/>
        </w:rPr>
        <w:t xml:space="preserve"> tramitação</w:t>
      </w:r>
      <w:r w:rsidR="004D5157">
        <w:rPr>
          <w:rFonts w:eastAsia="Calibri"/>
          <w:bCs/>
        </w:rPr>
        <w:t>. C</w:t>
      </w:r>
      <w:r w:rsidR="00B0581C">
        <w:rPr>
          <w:rFonts w:eastAsia="Calibri"/>
          <w:bCs/>
        </w:rPr>
        <w:t>aso necessário sua apreciação e tramitação</w:t>
      </w:r>
      <w:r w:rsidR="004D5157">
        <w:rPr>
          <w:rFonts w:eastAsia="Calibri"/>
          <w:bCs/>
        </w:rPr>
        <w:t>,</w:t>
      </w:r>
      <w:r w:rsidR="00B0581C">
        <w:rPr>
          <w:rFonts w:eastAsia="Calibri"/>
          <w:bCs/>
        </w:rPr>
        <w:t xml:space="preserve"> o mesmo deverá ser enviado novamente.</w:t>
      </w:r>
    </w:p>
    <w:p w14:paraId="3DA2F58C" w14:textId="185230D7" w:rsidR="00B06C1E" w:rsidRPr="00D61FB6" w:rsidRDefault="00B0581C" w:rsidP="00B0581C">
      <w:pPr>
        <w:shd w:val="clear" w:color="auto" w:fill="FFFFFF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134"/>
        <w:jc w:val="both"/>
        <w:rPr>
          <w:color w:val="000000"/>
        </w:rPr>
      </w:pPr>
      <w:r>
        <w:rPr>
          <w:rFonts w:eastAsia="Calibri"/>
          <w:bCs/>
        </w:rPr>
        <w:t xml:space="preserve"> </w:t>
      </w:r>
    </w:p>
    <w:p w14:paraId="2FB2D759" w14:textId="77777777" w:rsidR="00B06C1E" w:rsidRPr="00D61FB6" w:rsidRDefault="00B06C1E" w:rsidP="00B06C1E">
      <w:pPr>
        <w:ind w:left="1984"/>
        <w:rPr>
          <w:color w:val="000000"/>
        </w:rPr>
      </w:pPr>
      <w:r w:rsidRPr="00D61FB6">
        <w:rPr>
          <w:color w:val="000000"/>
        </w:rPr>
        <w:t>Atenciosamente,</w:t>
      </w:r>
    </w:p>
    <w:p w14:paraId="7AFC42DA" w14:textId="77777777" w:rsidR="00B06C1E" w:rsidRPr="00D61FB6" w:rsidRDefault="00B06C1E" w:rsidP="00B06C1E">
      <w:pPr>
        <w:spacing w:line="283" w:lineRule="auto"/>
        <w:ind w:left="1984"/>
        <w:rPr>
          <w:color w:val="000000"/>
        </w:rPr>
      </w:pPr>
    </w:p>
    <w:p w14:paraId="3A9D9703" w14:textId="77777777" w:rsidR="00B06C1E" w:rsidRPr="00D61FB6" w:rsidRDefault="00B06C1E" w:rsidP="00B06C1E">
      <w:pPr>
        <w:spacing w:line="283" w:lineRule="auto"/>
        <w:rPr>
          <w:color w:val="000000"/>
        </w:rPr>
      </w:pPr>
    </w:p>
    <w:p w14:paraId="4AB724A2" w14:textId="77777777" w:rsidR="00B06C1E" w:rsidRPr="00D61FB6" w:rsidRDefault="00B06C1E" w:rsidP="00B06C1E">
      <w:pPr>
        <w:spacing w:line="283" w:lineRule="auto"/>
        <w:ind w:left="1984"/>
        <w:rPr>
          <w:color w:val="000000"/>
        </w:rPr>
      </w:pPr>
    </w:p>
    <w:p w14:paraId="6F052CD2" w14:textId="77777777" w:rsidR="00B06C1E" w:rsidRPr="00D61FB6" w:rsidRDefault="00B06C1E" w:rsidP="00B06C1E">
      <w:pPr>
        <w:spacing w:line="283" w:lineRule="auto"/>
        <w:ind w:left="1984"/>
        <w:rPr>
          <w:color w:val="00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B06C1E" w:rsidRPr="00D61FB6" w14:paraId="62FF2A66" w14:textId="77777777" w:rsidTr="00C13CC7">
        <w:tblPrEx>
          <w:tblCellMar>
            <w:top w:w="0" w:type="dxa"/>
            <w:bottom w:w="0" w:type="dxa"/>
          </w:tblCellMar>
        </w:tblPrEx>
        <w:tc>
          <w:tcPr>
            <w:tcW w:w="9495" w:type="dxa"/>
            <w:shd w:val="clear" w:color="auto" w:fill="auto"/>
          </w:tcPr>
          <w:p w14:paraId="3495698E" w14:textId="77777777" w:rsidR="00B06C1E" w:rsidRPr="00D61FB6" w:rsidRDefault="00B06C1E" w:rsidP="00C13CC7">
            <w:pPr>
              <w:jc w:val="center"/>
              <w:rPr>
                <w:b/>
                <w:color w:val="000000"/>
              </w:rPr>
            </w:pPr>
            <w:r w:rsidRPr="00D61FB6">
              <w:rPr>
                <w:b/>
                <w:color w:val="000000"/>
              </w:rPr>
              <w:t>Flávio Martins da Silva - Flávio Martins</w:t>
            </w:r>
          </w:p>
        </w:tc>
      </w:tr>
      <w:tr w:rsidR="00B06C1E" w:rsidRPr="00D61FB6" w14:paraId="18B59E5A" w14:textId="77777777" w:rsidTr="00C13CC7">
        <w:tblPrEx>
          <w:tblCellMar>
            <w:top w:w="0" w:type="dxa"/>
            <w:bottom w:w="0" w:type="dxa"/>
          </w:tblCellMar>
        </w:tblPrEx>
        <w:tc>
          <w:tcPr>
            <w:tcW w:w="9495" w:type="dxa"/>
            <w:shd w:val="clear" w:color="auto" w:fill="auto"/>
          </w:tcPr>
          <w:p w14:paraId="720A85A2" w14:textId="77777777" w:rsidR="00B06C1E" w:rsidRPr="00D61FB6" w:rsidRDefault="00B06C1E" w:rsidP="00C13CC7">
            <w:pPr>
              <w:jc w:val="center"/>
              <w:rPr>
                <w:b/>
                <w:color w:val="000000"/>
              </w:rPr>
            </w:pPr>
            <w:r w:rsidRPr="00D61FB6">
              <w:rPr>
                <w:b/>
                <w:color w:val="000000"/>
              </w:rPr>
              <w:t>Presidente</w:t>
            </w:r>
          </w:p>
        </w:tc>
      </w:tr>
    </w:tbl>
    <w:p w14:paraId="0A8897F9" w14:textId="77777777" w:rsidR="00B06C1E" w:rsidRPr="00D61FB6" w:rsidRDefault="00B06C1E" w:rsidP="00B06C1E">
      <w:pPr>
        <w:ind w:left="1984"/>
        <w:rPr>
          <w:color w:val="000000"/>
        </w:rPr>
      </w:pPr>
    </w:p>
    <w:p w14:paraId="0C90BA12" w14:textId="77777777" w:rsidR="00B06C1E" w:rsidRPr="00D61FB6" w:rsidRDefault="00B06C1E"/>
    <w:sectPr w:rsidR="00B06C1E" w:rsidRPr="00D61FB6" w:rsidSect="004E506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850" w:bottom="1361" w:left="170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0D92" w14:textId="77777777" w:rsidR="00734A3A" w:rsidRPr="001A684E" w:rsidRDefault="004D5157" w:rsidP="00734A3A">
    <w:pPr>
      <w:pStyle w:val="Rodap"/>
      <w:rPr>
        <w:rStyle w:val="Nmerodepgina"/>
      </w:rPr>
    </w:pPr>
    <w:r w:rsidRPr="001A684E">
      <w:rPr>
        <w:rStyle w:val="Nmerodepgina"/>
      </w:rPr>
      <w:fldChar w:fldCharType="begin"/>
    </w:r>
    <w:r w:rsidRPr="001A684E">
      <w:rPr>
        <w:rStyle w:val="Nmerodepgina"/>
      </w:rPr>
      <w:instrText xml:space="preserve">PAGE  </w:instrText>
    </w:r>
    <w:r w:rsidRPr="001A684E">
      <w:rPr>
        <w:rStyle w:val="Nmerodepgina"/>
      </w:rPr>
      <w:fldChar w:fldCharType="end"/>
    </w:r>
  </w:p>
  <w:p w14:paraId="417A4593" w14:textId="77777777" w:rsidR="00734A3A" w:rsidRDefault="004D5157" w:rsidP="00734A3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A051B" w14:textId="77777777" w:rsidR="000C030D" w:rsidRPr="00C979C0" w:rsidRDefault="004D5157" w:rsidP="000C030D">
    <w:pPr>
      <w:rPr>
        <w:b/>
        <w:i/>
      </w:rPr>
    </w:pPr>
    <w:r w:rsidRPr="00C979C0">
      <w:rPr>
        <w:b/>
        <w:i/>
      </w:rPr>
      <w:t>___________________________________________________________________________</w:t>
    </w:r>
  </w:p>
  <w:p w14:paraId="6052A9AF" w14:textId="77777777" w:rsidR="000C030D" w:rsidRDefault="004D5157" w:rsidP="000C030D">
    <w:pPr>
      <w:pStyle w:val="Rodap"/>
      <w:rPr>
        <w:rStyle w:val="Nmerodepgina"/>
        <w:sz w:val="20"/>
      </w:rPr>
    </w:pPr>
    <w:r>
      <w:rPr>
        <w:rStyle w:val="Nmerodepgina"/>
        <w:sz w:val="20"/>
      </w:rPr>
      <w:t>Praça Ferreira Pires, nº 04 – Centr</w:t>
    </w:r>
    <w:r>
      <w:rPr>
        <w:rStyle w:val="Nmerodepgina"/>
        <w:sz w:val="20"/>
      </w:rPr>
      <w:t>o – Formiga / MG – Cep:35.570-0</w:t>
    </w:r>
    <w:r>
      <w:rPr>
        <w:rStyle w:val="Nmerodepgina"/>
        <w:sz w:val="20"/>
      </w:rPr>
      <w:t>22</w:t>
    </w:r>
    <w:r>
      <w:rPr>
        <w:rStyle w:val="Nmerodepgina"/>
        <w:sz w:val="20"/>
      </w:rPr>
      <w:t xml:space="preserve"> – Tel.: (37) 3329-2600</w:t>
    </w:r>
  </w:p>
  <w:p w14:paraId="5E448659" w14:textId="77777777" w:rsidR="000C030D" w:rsidRPr="00AF63EA" w:rsidRDefault="004D5157" w:rsidP="000C030D">
    <w:pPr>
      <w:pStyle w:val="Rodap"/>
      <w:rPr>
        <w:rStyle w:val="Nmerodepgina"/>
        <w:sz w:val="20"/>
      </w:rPr>
    </w:pPr>
    <w:r>
      <w:rPr>
        <w:rStyle w:val="Nmerodepgina"/>
        <w:sz w:val="20"/>
      </w:rPr>
      <w:t xml:space="preserve">Site: </w:t>
    </w:r>
    <w:hyperlink r:id="rId1" w:history="1">
      <w:r w:rsidRPr="00AD4DDE">
        <w:rPr>
          <w:rStyle w:val="Hyperlink"/>
          <w:sz w:val="20"/>
        </w:rPr>
        <w:t>www.camaraformiga.mg.gov.br</w:t>
      </w:r>
    </w:hyperlink>
    <w:r>
      <w:rPr>
        <w:rStyle w:val="Nmerodepgina"/>
        <w:sz w:val="20"/>
      </w:rPr>
      <w:t xml:space="preserve"> – e-mail: secretaria</w:t>
    </w:r>
    <w:r>
      <w:rPr>
        <w:rStyle w:val="Nmerodepgina"/>
        <w:sz w:val="20"/>
      </w:rPr>
      <w:t>@camaraformiga.mg.gov.br</w:t>
    </w:r>
  </w:p>
  <w:p w14:paraId="05E2F421" w14:textId="77777777" w:rsidR="00734A3A" w:rsidRPr="001A684E" w:rsidRDefault="004D5157" w:rsidP="000C030D">
    <w:pPr>
      <w:pStyle w:val="Rodap"/>
      <w:rPr>
        <w:rStyle w:val="Nmerodepgin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BA37A" w14:textId="77777777" w:rsidR="00797BF2" w:rsidRDefault="004D5157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5917E" w14:textId="77777777" w:rsidR="00734A3A" w:rsidRDefault="004D5157" w:rsidP="00734A3A">
    <w:pPr>
      <w:pStyle w:val="Cabealho"/>
    </w:pPr>
    <w:r>
      <w:rPr>
        <w:noProof/>
        <w:lang w:val="pt-BR"/>
      </w:rPr>
      <w:pict w14:anchorId="353AE4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left:0;text-align:left;margin-left:0;margin-top:0;width:453.5pt;height:549.6pt;z-index:-251656192;mso-position-horizontal:center;mso-position-horizontal-relative:margin;mso-position-vertical:center;mso-position-vertical-relative:margin" o:allowincell="f">
          <v:imagedata r:id="rId1" o:title="Timbr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809"/>
      <w:gridCol w:w="7403"/>
    </w:tblGrid>
    <w:tr w:rsidR="00630420" w:rsidRPr="001A684E" w14:paraId="1B17AE99" w14:textId="77777777" w:rsidTr="001A684E">
      <w:tc>
        <w:tcPr>
          <w:tcW w:w="1809" w:type="dxa"/>
          <w:shd w:val="clear" w:color="auto" w:fill="auto"/>
        </w:tcPr>
        <w:p w14:paraId="08F44940" w14:textId="5FE1B14A" w:rsidR="00630420" w:rsidRDefault="00B06C1E">
          <w:pPr>
            <w:pStyle w:val="Cabealho"/>
          </w:pPr>
          <w:r w:rsidRPr="001A684E">
            <w:rPr>
              <w:noProof/>
              <w:lang w:val="pt-BR"/>
            </w:rPr>
            <w:drawing>
              <wp:inline distT="0" distB="0" distL="0" distR="0" wp14:anchorId="48D6CD7A" wp14:editId="3B7057B6">
                <wp:extent cx="590550" cy="723900"/>
                <wp:effectExtent l="0" t="0" r="0" b="0"/>
                <wp:docPr id="1" name="Imagem 1" descr="Timbr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Timbr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  <w:shd w:val="clear" w:color="auto" w:fill="auto"/>
        </w:tcPr>
        <w:p w14:paraId="1EAAC11E" w14:textId="77777777" w:rsidR="00630420" w:rsidRPr="001A684E" w:rsidRDefault="004D5157" w:rsidP="001A684E">
          <w:pPr>
            <w:jc w:val="center"/>
            <w:rPr>
              <w:b/>
              <w:sz w:val="12"/>
              <w:szCs w:val="12"/>
            </w:rPr>
          </w:pPr>
        </w:p>
        <w:p w14:paraId="17BF5D77" w14:textId="77777777" w:rsidR="00630420" w:rsidRPr="001A684E" w:rsidRDefault="004D5157" w:rsidP="001A684E">
          <w:pPr>
            <w:jc w:val="center"/>
            <w:rPr>
              <w:b/>
              <w:i/>
            </w:rPr>
          </w:pPr>
          <w:r w:rsidRPr="001A684E">
            <w:rPr>
              <w:b/>
            </w:rPr>
            <w:t>CÂMARA</w:t>
          </w:r>
          <w:r w:rsidRPr="001A684E">
            <w:rPr>
              <w:b/>
              <w:i/>
            </w:rPr>
            <w:t xml:space="preserve"> </w:t>
          </w:r>
          <w:r w:rsidRPr="001A684E">
            <w:rPr>
              <w:b/>
            </w:rPr>
            <w:t>MUNICIPAL</w:t>
          </w:r>
          <w:r w:rsidRPr="001A684E">
            <w:rPr>
              <w:b/>
              <w:i/>
            </w:rPr>
            <w:t xml:space="preserve"> </w:t>
          </w:r>
          <w:r w:rsidRPr="001A684E">
            <w:rPr>
              <w:b/>
            </w:rPr>
            <w:t>DE</w:t>
          </w:r>
          <w:r w:rsidRPr="001A684E">
            <w:rPr>
              <w:b/>
              <w:i/>
            </w:rPr>
            <w:t xml:space="preserve"> </w:t>
          </w:r>
          <w:r w:rsidRPr="001A684E">
            <w:rPr>
              <w:b/>
            </w:rPr>
            <w:t>FORMIGA</w:t>
          </w:r>
          <w:r w:rsidRPr="001A684E">
            <w:rPr>
              <w:b/>
              <w:i/>
            </w:rPr>
            <w:t xml:space="preserve"> / </w:t>
          </w:r>
          <w:r w:rsidRPr="001A684E">
            <w:rPr>
              <w:b/>
            </w:rPr>
            <w:t>MG</w:t>
          </w:r>
        </w:p>
        <w:p w14:paraId="23714F3C" w14:textId="77777777" w:rsidR="00630420" w:rsidRPr="001A684E" w:rsidRDefault="004D5157" w:rsidP="001A684E">
          <w:pPr>
            <w:tabs>
              <w:tab w:val="left" w:pos="2070"/>
              <w:tab w:val="center" w:pos="4536"/>
            </w:tabs>
            <w:jc w:val="center"/>
            <w:rPr>
              <w:b/>
              <w:i/>
            </w:rPr>
          </w:pPr>
          <w:r w:rsidRPr="001A684E">
            <w:rPr>
              <w:b/>
              <w:i/>
            </w:rPr>
            <w:t>Cidade das Areias Brancas</w:t>
          </w:r>
        </w:p>
        <w:p w14:paraId="4CF982B1" w14:textId="77777777" w:rsidR="00630420" w:rsidRDefault="004D5157" w:rsidP="00630420">
          <w:pPr>
            <w:pStyle w:val="Cabealho"/>
          </w:pPr>
          <w:r w:rsidRPr="001A684E">
            <w:rPr>
              <w:b/>
            </w:rPr>
            <w:t>CNPJ. 20.914.305/0001-16</w:t>
          </w:r>
        </w:p>
      </w:tc>
    </w:tr>
  </w:tbl>
  <w:p w14:paraId="7691E571" w14:textId="77777777" w:rsidR="00630420" w:rsidRDefault="004D5157">
    <w:pPr>
      <w:pStyle w:val="Cabealho"/>
    </w:pPr>
  </w:p>
  <w:p w14:paraId="561C134A" w14:textId="32A31ED6" w:rsidR="000C030D" w:rsidRDefault="00B06C1E" w:rsidP="00630420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F5EDECC" wp14:editId="33E9FD31">
          <wp:simplePos x="0" y="0"/>
          <wp:positionH relativeFrom="margin">
            <wp:posOffset>370205</wp:posOffset>
          </wp:positionH>
          <wp:positionV relativeFrom="margin">
            <wp:posOffset>11430</wp:posOffset>
          </wp:positionV>
          <wp:extent cx="5005705" cy="6223000"/>
          <wp:effectExtent l="0" t="0" r="4445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5705" cy="622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6AB63" w14:textId="77777777" w:rsidR="00734A3A" w:rsidRDefault="004D5157" w:rsidP="00734A3A">
    <w:pPr>
      <w:pStyle w:val="Cabealho"/>
    </w:pPr>
    <w:r>
      <w:rPr>
        <w:noProof/>
        <w:lang w:val="pt-BR"/>
      </w:rPr>
      <w:pict w14:anchorId="65960F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left:0;text-align:left;margin-left:0;margin-top:0;width:453.5pt;height:549.6pt;z-index:-251657216;mso-position-horizontal:center;mso-position-horizontal-relative:margin;mso-position-vertical:center;mso-position-vertical-relative:margin" o:allowincell="f">
          <v:imagedata r:id="rId1" o:title="Timbr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037D5"/>
    <w:multiLevelType w:val="hybridMultilevel"/>
    <w:tmpl w:val="FE128B4E"/>
    <w:lvl w:ilvl="0" w:tplc="A756357E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533E5"/>
    <w:multiLevelType w:val="hybridMultilevel"/>
    <w:tmpl w:val="4E9AD25C"/>
    <w:lvl w:ilvl="0" w:tplc="80280454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i w:val="0"/>
        <w:sz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7CE"/>
    <w:multiLevelType w:val="hybridMultilevel"/>
    <w:tmpl w:val="06C65030"/>
    <w:lvl w:ilvl="0" w:tplc="8250E0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3286E"/>
    <w:multiLevelType w:val="hybridMultilevel"/>
    <w:tmpl w:val="80E451CC"/>
    <w:lvl w:ilvl="0" w:tplc="3196CCD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B54F9"/>
    <w:multiLevelType w:val="hybridMultilevel"/>
    <w:tmpl w:val="77C06040"/>
    <w:lvl w:ilvl="0" w:tplc="C748BB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274717">
    <w:abstractNumId w:val="3"/>
  </w:num>
  <w:num w:numId="2" w16cid:durableId="901714258">
    <w:abstractNumId w:val="0"/>
  </w:num>
  <w:num w:numId="3" w16cid:durableId="947004123">
    <w:abstractNumId w:val="1"/>
  </w:num>
  <w:num w:numId="4" w16cid:durableId="1441488686">
    <w:abstractNumId w:val="2"/>
  </w:num>
  <w:num w:numId="5" w16cid:durableId="727219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1E"/>
    <w:rsid w:val="00066BCE"/>
    <w:rsid w:val="000C0461"/>
    <w:rsid w:val="001657FB"/>
    <w:rsid w:val="004D5157"/>
    <w:rsid w:val="00B0581C"/>
    <w:rsid w:val="00B06C1E"/>
    <w:rsid w:val="00B14AA6"/>
    <w:rsid w:val="00BC59D7"/>
    <w:rsid w:val="00C06D88"/>
    <w:rsid w:val="00D52394"/>
    <w:rsid w:val="00D6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275BD0"/>
  <w15:chartTrackingRefBased/>
  <w15:docId w15:val="{3B81D977-5042-411C-84D3-33616EEB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06C1E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rsid w:val="00B06C1E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Rodap">
    <w:name w:val="footer"/>
    <w:basedOn w:val="Normal"/>
    <w:link w:val="RodapChar"/>
    <w:rsid w:val="00B06C1E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RodapChar">
    <w:name w:val="Rodapé Char"/>
    <w:basedOn w:val="Fontepargpadro"/>
    <w:link w:val="Rodap"/>
    <w:rsid w:val="00B06C1E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character" w:styleId="Nmerodepgina">
    <w:name w:val="page number"/>
    <w:basedOn w:val="Fontepargpadro"/>
    <w:rsid w:val="00B06C1E"/>
  </w:style>
  <w:style w:type="character" w:styleId="Hyperlink">
    <w:name w:val="Hyperlink"/>
    <w:rsid w:val="00B06C1E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B06C1E"/>
    <w:pPr>
      <w:autoSpaceDE w:val="0"/>
      <w:autoSpaceDN w:val="0"/>
      <w:jc w:val="both"/>
    </w:pPr>
    <w:rPr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06C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06C1E"/>
    <w:pPr>
      <w:spacing w:before="100" w:beforeAutospacing="1" w:after="100" w:afterAutospacing="1"/>
    </w:pPr>
    <w:rPr>
      <w:lang w:eastAsia="pt-BR"/>
    </w:rPr>
  </w:style>
  <w:style w:type="character" w:styleId="Forte">
    <w:name w:val="Strong"/>
    <w:basedOn w:val="Fontepargpadro"/>
    <w:uiPriority w:val="22"/>
    <w:qFormat/>
    <w:rsid w:val="00B06C1E"/>
    <w:rPr>
      <w:b/>
      <w:bCs/>
    </w:rPr>
  </w:style>
  <w:style w:type="paragraph" w:styleId="PargrafodaLista">
    <w:name w:val="List Paragraph"/>
    <w:basedOn w:val="Normal"/>
    <w:uiPriority w:val="34"/>
    <w:qFormat/>
    <w:rsid w:val="00066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formiga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685</Words>
  <Characters>3926</Characters>
  <Application>Microsoft Office Word</Application>
  <DocSecurity>0</DocSecurity>
  <Lines>392</Lines>
  <Paragraphs>384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2025-01-06T18:06:00Z</cp:lastPrinted>
  <dcterms:created xsi:type="dcterms:W3CDTF">2025-01-06T18:21:00Z</dcterms:created>
  <dcterms:modified xsi:type="dcterms:W3CDTF">2025-01-06T18:21:00Z</dcterms:modified>
</cp:coreProperties>
</file>